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1F6B8B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bookmarkStart w:id="0" w:name="_GoBack"/>
      <w:r w:rsidRPr="001F6B8B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F05DBA" w:rsidRPr="001F6B8B">
        <w:rPr>
          <w:rFonts w:ascii="GHEA Grapalat" w:hAnsi="GHEA Grapalat" w:cs="Arial"/>
          <w:b/>
          <w:i/>
          <w:sz w:val="24"/>
          <w:u w:val="single"/>
          <w:lang w:val="en-US"/>
        </w:rPr>
        <w:t>48963</w:t>
      </w:r>
    </w:p>
    <w:p w:rsidR="000945A6" w:rsidRPr="001F6B8B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1F6B8B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1F6B8B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1F6B8B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1F6B8B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1F6B8B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proofErr w:type="gramStart"/>
      <w:r w:rsidRPr="001F6B8B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</w:t>
      </w:r>
      <w:r w:rsidR="00F474E3" w:rsidRPr="001F6B8B">
        <w:rPr>
          <w:rFonts w:ascii="GHEA Grapalat" w:hAnsi="GHEA Grapalat" w:cs="Arial"/>
          <w:sz w:val="24"/>
          <w:lang w:val="en-US"/>
        </w:rPr>
        <w:t>5</w:t>
      </w:r>
      <w:r w:rsidRPr="001F6B8B">
        <w:rPr>
          <w:rFonts w:ascii="GHEA Grapalat" w:hAnsi="GHEA Grapalat" w:cs="Arial"/>
          <w:sz w:val="24"/>
          <w:lang w:val="en-US"/>
        </w:rPr>
        <w:t>.08.2021թ.</w:t>
      </w:r>
      <w:proofErr w:type="gramEnd"/>
    </w:p>
    <w:p w:rsidR="00CC6078" w:rsidRPr="001F6B8B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1F6B8B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F6B8B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1F6B8B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F6B8B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1F6B8B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F6B8B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1F6B8B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F6B8B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1F6B8B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1F6B8B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1F6B8B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1F6B8B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1F6B8B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1F6B8B">
        <w:rPr>
          <w:rFonts w:ascii="GHEA Grapalat" w:hAnsi="GHEA Grapalat"/>
          <w:sz w:val="24"/>
          <w:lang w:val="en-US"/>
        </w:rPr>
        <w:t>Բողոքարկման հանձնաժողովը</w:t>
      </w:r>
      <w:r w:rsidR="00080539" w:rsidRPr="001F6B8B">
        <w:rPr>
          <w:rFonts w:ascii="GHEA Grapalat" w:hAnsi="GHEA Grapalat"/>
          <w:sz w:val="24"/>
          <w:lang w:val="en-US"/>
        </w:rPr>
        <w:t xml:space="preserve"> </w:t>
      </w:r>
      <w:r w:rsidR="00080539" w:rsidRPr="001F6B8B">
        <w:rPr>
          <w:rFonts w:ascii="GHEA Grapalat" w:hAnsi="GHEA Grapalat"/>
          <w:sz w:val="24"/>
          <w:lang w:val="hy-AM"/>
        </w:rPr>
        <w:t>(</w:t>
      </w:r>
      <w:r w:rsidR="00080539" w:rsidRPr="001F6B8B">
        <w:rPr>
          <w:rFonts w:ascii="GHEA Grapalat" w:hAnsi="GHEA Grapalat"/>
          <w:sz w:val="24"/>
          <w:lang w:val="en-US"/>
        </w:rPr>
        <w:t>այսուհետ նաև՝ Հանձնաժողով</w:t>
      </w:r>
      <w:r w:rsidR="00080539" w:rsidRPr="001F6B8B">
        <w:rPr>
          <w:rFonts w:ascii="GHEA Grapalat" w:hAnsi="GHEA Grapalat"/>
          <w:sz w:val="24"/>
          <w:lang w:val="hy-AM"/>
        </w:rPr>
        <w:t>)</w:t>
      </w:r>
      <w:r w:rsidRPr="001F6B8B">
        <w:rPr>
          <w:rFonts w:ascii="GHEA Grapalat" w:hAnsi="GHEA Grapalat"/>
          <w:sz w:val="24"/>
          <w:lang w:val="en-US"/>
        </w:rPr>
        <w:t xml:space="preserve"> </w:t>
      </w:r>
      <w:r w:rsidR="00741313" w:rsidRPr="001F6B8B">
        <w:rPr>
          <w:rFonts w:ascii="GHEA Grapalat" w:hAnsi="GHEA Grapalat"/>
          <w:sz w:val="24"/>
          <w:lang w:val="en-US"/>
        </w:rPr>
        <w:t>քնն</w:t>
      </w:r>
      <w:r w:rsidRPr="001F6B8B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1F6B8B">
        <w:rPr>
          <w:rFonts w:ascii="GHEA Grapalat" w:hAnsi="GHEA Grapalat"/>
          <w:sz w:val="24"/>
          <w:lang w:val="en-US"/>
        </w:rPr>
        <w:t xml:space="preserve"> </w:t>
      </w:r>
      <w:r w:rsidRPr="001F6B8B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1F6B8B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1F6B8B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1F6B8B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1F6B8B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1F6B8B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1F6B8B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1F6B8B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4446F7" w:rsidRPr="001F6B8B">
        <w:rPr>
          <w:rFonts w:ascii="GHEA Grapalat" w:hAnsi="GHEA Grapalat"/>
          <w:sz w:val="24"/>
          <w:lang w:val="en-US"/>
        </w:rPr>
        <w:t>5</w:t>
      </w:r>
      <w:r w:rsidRPr="001F6B8B">
        <w:rPr>
          <w:rFonts w:ascii="GHEA Grapalat" w:hAnsi="GHEA Grapalat"/>
          <w:sz w:val="24"/>
          <w:lang w:val="en-US"/>
        </w:rPr>
        <w:t>-րդ,</w:t>
      </w:r>
      <w:r w:rsidR="00EC475B" w:rsidRPr="001F6B8B">
        <w:rPr>
          <w:rFonts w:ascii="GHEA Grapalat" w:hAnsi="GHEA Grapalat"/>
          <w:sz w:val="24"/>
          <w:lang w:val="en-US"/>
        </w:rPr>
        <w:t xml:space="preserve"> </w:t>
      </w:r>
      <w:r w:rsidR="004446F7" w:rsidRPr="001F6B8B">
        <w:rPr>
          <w:rFonts w:ascii="GHEA Grapalat" w:hAnsi="GHEA Grapalat"/>
          <w:sz w:val="24"/>
          <w:lang w:val="en-US"/>
        </w:rPr>
        <w:t>9</w:t>
      </w:r>
      <w:r w:rsidR="00EC475B" w:rsidRPr="001F6B8B">
        <w:rPr>
          <w:rFonts w:ascii="GHEA Grapalat" w:hAnsi="GHEA Grapalat"/>
          <w:sz w:val="24"/>
          <w:lang w:val="en-US"/>
        </w:rPr>
        <w:t>-րդ</w:t>
      </w:r>
      <w:r w:rsidR="00EF035C" w:rsidRPr="001F6B8B">
        <w:rPr>
          <w:rFonts w:ascii="GHEA Grapalat" w:hAnsi="GHEA Grapalat"/>
          <w:sz w:val="24"/>
          <w:lang w:val="en-US"/>
        </w:rPr>
        <w:t>,</w:t>
      </w:r>
      <w:r w:rsidR="004446F7" w:rsidRPr="001F6B8B">
        <w:rPr>
          <w:rFonts w:ascii="GHEA Grapalat" w:hAnsi="GHEA Grapalat"/>
          <w:sz w:val="24"/>
          <w:lang w:val="en-US"/>
        </w:rPr>
        <w:t xml:space="preserve"> 12-րդ, 14-րդ</w:t>
      </w:r>
      <w:r w:rsidR="00EF035C" w:rsidRPr="001F6B8B">
        <w:rPr>
          <w:rFonts w:ascii="GHEA Grapalat" w:hAnsi="GHEA Grapalat"/>
          <w:sz w:val="24"/>
          <w:lang w:val="en-US"/>
        </w:rPr>
        <w:t xml:space="preserve"> </w:t>
      </w:r>
      <w:r w:rsidR="008368F8" w:rsidRPr="001F6B8B">
        <w:rPr>
          <w:rFonts w:ascii="GHEA Grapalat" w:hAnsi="GHEA Grapalat"/>
          <w:sz w:val="24"/>
          <w:lang w:val="en-US"/>
        </w:rPr>
        <w:t>և</w:t>
      </w:r>
      <w:r w:rsidR="00F474E3" w:rsidRPr="001F6B8B">
        <w:rPr>
          <w:rFonts w:ascii="GHEA Grapalat" w:hAnsi="GHEA Grapalat"/>
          <w:sz w:val="24"/>
          <w:lang w:val="en-US"/>
        </w:rPr>
        <w:t xml:space="preserve"> </w:t>
      </w:r>
      <w:r w:rsidRPr="001F6B8B">
        <w:rPr>
          <w:rFonts w:ascii="GHEA Grapalat" w:hAnsi="GHEA Grapalat"/>
          <w:sz w:val="24"/>
          <w:lang w:val="en-US"/>
        </w:rPr>
        <w:t xml:space="preserve">քրեական դատավարություն (մինչդատական վարույթի հարցեր) բաժնի </w:t>
      </w:r>
      <w:r w:rsidR="004446F7" w:rsidRPr="001F6B8B">
        <w:rPr>
          <w:rFonts w:ascii="GHEA Grapalat" w:hAnsi="GHEA Grapalat"/>
          <w:sz w:val="24"/>
          <w:lang w:val="en-US"/>
        </w:rPr>
        <w:t>13</w:t>
      </w:r>
      <w:r w:rsidRPr="001F6B8B">
        <w:rPr>
          <w:rFonts w:ascii="GHEA Grapalat" w:hAnsi="GHEA Grapalat"/>
          <w:sz w:val="24"/>
          <w:lang w:val="en-US"/>
        </w:rPr>
        <w:t xml:space="preserve">-րդ, </w:t>
      </w:r>
      <w:r w:rsidR="004446F7" w:rsidRPr="001F6B8B">
        <w:rPr>
          <w:rFonts w:ascii="GHEA Grapalat" w:hAnsi="GHEA Grapalat"/>
          <w:sz w:val="24"/>
          <w:lang w:val="en-US"/>
        </w:rPr>
        <w:t>14</w:t>
      </w:r>
      <w:r w:rsidR="00F474E3" w:rsidRPr="001F6B8B">
        <w:rPr>
          <w:rFonts w:ascii="GHEA Grapalat" w:hAnsi="GHEA Grapalat"/>
          <w:sz w:val="24"/>
          <w:lang w:val="en-US"/>
        </w:rPr>
        <w:t xml:space="preserve">-րդ, </w:t>
      </w:r>
      <w:r w:rsidR="004446F7" w:rsidRPr="001F6B8B">
        <w:rPr>
          <w:rFonts w:ascii="GHEA Grapalat" w:hAnsi="GHEA Grapalat"/>
          <w:sz w:val="24"/>
          <w:lang w:val="en-US"/>
        </w:rPr>
        <w:t>23</w:t>
      </w:r>
      <w:r w:rsidR="00F474E3" w:rsidRPr="001F6B8B">
        <w:rPr>
          <w:rFonts w:ascii="GHEA Grapalat" w:hAnsi="GHEA Grapalat"/>
          <w:sz w:val="24"/>
          <w:lang w:val="en-US"/>
        </w:rPr>
        <w:t>-րդ,</w:t>
      </w:r>
      <w:r w:rsidR="00833D1F" w:rsidRPr="001F6B8B">
        <w:rPr>
          <w:rFonts w:ascii="GHEA Grapalat" w:hAnsi="GHEA Grapalat"/>
          <w:sz w:val="24"/>
          <w:lang w:val="en-US"/>
        </w:rPr>
        <w:t xml:space="preserve"> 25-րդ,</w:t>
      </w:r>
      <w:r w:rsidR="00F474E3" w:rsidRPr="001F6B8B">
        <w:rPr>
          <w:rFonts w:ascii="GHEA Grapalat" w:hAnsi="GHEA Grapalat"/>
          <w:sz w:val="24"/>
          <w:lang w:val="en-US"/>
        </w:rPr>
        <w:t xml:space="preserve"> </w:t>
      </w:r>
      <w:r w:rsidR="004446F7" w:rsidRPr="001F6B8B">
        <w:rPr>
          <w:rFonts w:ascii="GHEA Grapalat" w:hAnsi="GHEA Grapalat"/>
          <w:sz w:val="24"/>
          <w:lang w:val="en-US"/>
        </w:rPr>
        <w:t>26</w:t>
      </w:r>
      <w:r w:rsidRPr="001F6B8B">
        <w:rPr>
          <w:rFonts w:ascii="GHEA Grapalat" w:hAnsi="GHEA Grapalat"/>
          <w:sz w:val="24"/>
          <w:lang w:val="en-US"/>
        </w:rPr>
        <w:t>-րդ</w:t>
      </w:r>
      <w:r w:rsidR="007B64C5" w:rsidRPr="001F6B8B">
        <w:rPr>
          <w:rFonts w:ascii="GHEA Grapalat" w:hAnsi="GHEA Grapalat"/>
          <w:sz w:val="24"/>
          <w:lang w:val="en-US"/>
        </w:rPr>
        <w:t xml:space="preserve"> </w:t>
      </w:r>
      <w:r w:rsidRPr="001F6B8B">
        <w:rPr>
          <w:rFonts w:ascii="GHEA Grapalat" w:hAnsi="GHEA Grapalat"/>
          <w:sz w:val="24"/>
          <w:lang w:val="en-US"/>
        </w:rPr>
        <w:t>հարցերը:</w:t>
      </w:r>
    </w:p>
    <w:p w:rsidR="0077194A" w:rsidRPr="001F6B8B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1F6B8B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1F6B8B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1F6B8B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1F6B8B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1F6B8B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C2224D" w:rsidRPr="001F6B8B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1F6B8B">
        <w:rPr>
          <w:rFonts w:ascii="GHEA Grapalat" w:hAnsi="GHEA Grapalat"/>
          <w:b/>
          <w:sz w:val="24"/>
          <w:szCs w:val="24"/>
          <w:lang w:val="en-US"/>
        </w:rPr>
        <w:t>Հ</w:t>
      </w:r>
      <w:r w:rsidR="00C2224D" w:rsidRPr="001F6B8B">
        <w:rPr>
          <w:rFonts w:ascii="GHEA Grapalat" w:hAnsi="GHEA Grapalat"/>
          <w:b/>
          <w:sz w:val="24"/>
          <w:szCs w:val="24"/>
          <w:lang w:val="en-US"/>
        </w:rPr>
        <w:t xml:space="preserve">արց </w:t>
      </w:r>
      <w:r w:rsidR="004446F7" w:rsidRPr="001F6B8B">
        <w:rPr>
          <w:rFonts w:ascii="GHEA Grapalat" w:hAnsi="GHEA Grapalat"/>
          <w:b/>
          <w:sz w:val="24"/>
          <w:szCs w:val="24"/>
          <w:lang w:val="en-US"/>
        </w:rPr>
        <w:t>5</w:t>
      </w:r>
    </w:p>
    <w:p w:rsidR="004446F7" w:rsidRPr="001F6B8B" w:rsidRDefault="004446F7" w:rsidP="004446F7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F6B8B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</w:t>
      </w:r>
      <w:r w:rsidRPr="001F6B8B">
        <w:rPr>
          <w:rFonts w:ascii="GHEA Grapalat" w:hAnsi="GHEA Grapalat"/>
          <w:sz w:val="24"/>
          <w:szCs w:val="24"/>
          <w:lang w:val="en-US"/>
        </w:rPr>
        <w:t>է ընտրել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 առաջադրվածներից 2-րդ</w:t>
      </w:r>
      <w:r w:rsidRPr="001F6B8B">
        <w:rPr>
          <w:rFonts w:ascii="GHEA Grapalat" w:hAnsi="GHEA Grapalat"/>
          <w:sz w:val="24"/>
          <w:szCs w:val="24"/>
          <w:lang w:val="en-US"/>
        </w:rPr>
        <w:t>ը,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ավարտված սպանություն, 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4-րդը՝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>սպանության փորձ և անզգուշությամբ մահ պատճառել</w:t>
      </w:r>
      <w:r w:rsidRPr="001F6B8B">
        <w:rPr>
          <w:rFonts w:ascii="GHEA Grapalat" w:hAnsi="GHEA Grapalat"/>
          <w:b/>
          <w:i/>
          <w:sz w:val="24"/>
          <w:szCs w:val="24"/>
          <w:lang w:val="hy-AM"/>
        </w:rPr>
        <w:t xml:space="preserve">, </w:t>
      </w:r>
      <w:r w:rsidRPr="001F6B8B">
        <w:rPr>
          <w:rFonts w:ascii="GHEA Grapalat" w:hAnsi="GHEA Grapalat"/>
          <w:sz w:val="24"/>
          <w:szCs w:val="24"/>
          <w:lang w:val="hy-AM"/>
        </w:rPr>
        <w:t>քանի որ</w:t>
      </w:r>
      <w:r w:rsidRPr="001F6B8B">
        <w:rPr>
          <w:rFonts w:ascii="GHEA Grapalat" w:hAnsi="GHEA Grapalat"/>
          <w:sz w:val="24"/>
          <w:szCs w:val="24"/>
          <w:lang w:val="en-US"/>
        </w:rPr>
        <w:t xml:space="preserve"> </w:t>
      </w:r>
      <w:r w:rsidRPr="001F6B8B">
        <w:rPr>
          <w:rFonts w:ascii="GHEA Grapalat" w:hAnsi="GHEA Grapalat"/>
          <w:sz w:val="24"/>
          <w:szCs w:val="24"/>
          <w:lang w:val="hy-AM"/>
        </w:rPr>
        <w:t>խնդրի նկարագրությունից երևում է, որ</w:t>
      </w:r>
      <w:r w:rsidRPr="001F6B8B">
        <w:rPr>
          <w:rFonts w:ascii="GHEA Grapalat" w:hAnsi="GHEA Grapalat"/>
          <w:sz w:val="24"/>
          <w:szCs w:val="24"/>
          <w:lang w:val="en-US"/>
        </w:rPr>
        <w:t xml:space="preserve"> ի թիվս այլնի,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F6B8B">
        <w:rPr>
          <w:rFonts w:ascii="GHEA Grapalat" w:hAnsi="GHEA Grapalat"/>
          <w:sz w:val="24"/>
          <w:szCs w:val="24"/>
          <w:lang w:val="en-US"/>
        </w:rPr>
        <w:t>Ն-ի՝ Գ-ին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F6B8B">
        <w:rPr>
          <w:rFonts w:ascii="GHEA Grapalat" w:hAnsi="GHEA Grapalat"/>
          <w:sz w:val="24"/>
          <w:szCs w:val="24"/>
          <w:lang w:val="en-US"/>
        </w:rPr>
        <w:t>կյանքից զրկելու դիտավորությանն ուղղված գործողությունների և Գ-ի մահվան միջև պատճառահետևանքային կապը բացակայել է:</w:t>
      </w:r>
    </w:p>
    <w:p w:rsidR="004446F7" w:rsidRPr="001F6B8B" w:rsidRDefault="004446F7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4446F7" w:rsidRPr="001F6B8B" w:rsidRDefault="004446F7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F64AE9" w:rsidRPr="001F6B8B" w:rsidRDefault="00F64AE9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F6B8B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4446F7" w:rsidRPr="001F6B8B">
        <w:rPr>
          <w:rFonts w:ascii="GHEA Grapalat" w:hAnsi="GHEA Grapalat"/>
          <w:b/>
          <w:sz w:val="24"/>
          <w:szCs w:val="24"/>
          <w:lang w:val="hy-AM"/>
        </w:rPr>
        <w:t>9</w:t>
      </w:r>
    </w:p>
    <w:p w:rsidR="002767B6" w:rsidRPr="001F6B8B" w:rsidRDefault="00A64361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F6B8B">
        <w:rPr>
          <w:rFonts w:ascii="GHEA Grapalat" w:hAnsi="GHEA Grapalat"/>
          <w:sz w:val="24"/>
          <w:szCs w:val="24"/>
          <w:lang w:val="hy-AM"/>
        </w:rPr>
        <w:lastRenderedPageBreak/>
        <w:t xml:space="preserve">Հավակնորդը որպես ճիշտ պատասխան է ընտրել առաջադրվածներից 2-րդը, այն է՝ </w:t>
      </w:r>
      <w:r w:rsidR="00C93B2C" w:rsidRPr="001F6B8B">
        <w:rPr>
          <w:rFonts w:ascii="GHEA Grapalat" w:hAnsi="GHEA Grapalat"/>
          <w:i/>
          <w:sz w:val="24"/>
          <w:szCs w:val="24"/>
          <w:lang w:val="hy-AM"/>
        </w:rPr>
        <w:t>բռնաբարության փորձ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</w:t>
      </w:r>
      <w:r w:rsidR="002767B6" w:rsidRPr="001F6B8B">
        <w:rPr>
          <w:rFonts w:ascii="GHEA Grapalat" w:hAnsi="GHEA Grapalat"/>
          <w:sz w:val="24"/>
          <w:szCs w:val="24"/>
          <w:lang w:val="hy-AM"/>
        </w:rPr>
        <w:t>4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-րդն է, այն է՝ </w:t>
      </w:r>
      <w:r w:rsidR="00C93B2C" w:rsidRPr="001F6B8B">
        <w:rPr>
          <w:rFonts w:ascii="GHEA Grapalat" w:hAnsi="GHEA Grapalat"/>
          <w:i/>
          <w:sz w:val="24"/>
          <w:szCs w:val="24"/>
          <w:lang w:val="hy-AM"/>
        </w:rPr>
        <w:t>անչափահասի բռնաբարության փորձ</w:t>
      </w:r>
      <w:r w:rsidR="002767B6" w:rsidRPr="001F6B8B">
        <w:rPr>
          <w:rFonts w:ascii="GHEA Grapalat" w:hAnsi="GHEA Grapalat"/>
          <w:i/>
          <w:sz w:val="24"/>
          <w:szCs w:val="24"/>
          <w:lang w:val="hy-AM"/>
        </w:rPr>
        <w:t>,</w:t>
      </w:r>
      <w:r w:rsidR="002767B6" w:rsidRPr="001F6B8B">
        <w:rPr>
          <w:rFonts w:ascii="GHEA Grapalat" w:hAnsi="GHEA Grapalat"/>
          <w:sz w:val="24"/>
          <w:szCs w:val="24"/>
          <w:lang w:val="hy-AM"/>
        </w:rPr>
        <w:t xml:space="preserve"> քանի որ </w:t>
      </w:r>
      <w:r w:rsidR="00C93B2C" w:rsidRPr="001F6B8B">
        <w:rPr>
          <w:rFonts w:ascii="GHEA Grapalat" w:hAnsi="GHEA Grapalat"/>
          <w:sz w:val="24"/>
          <w:szCs w:val="24"/>
          <w:lang w:val="hy-AM"/>
        </w:rPr>
        <w:t>տվյալ դեպքում դիտավորությունն ուղղված է եղել անչափահասին բռնաբարելուն:</w:t>
      </w:r>
    </w:p>
    <w:p w:rsidR="004446F7" w:rsidRPr="001F6B8B" w:rsidRDefault="004446F7" w:rsidP="004446F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F6B8B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C93B2C" w:rsidRPr="001F6B8B">
        <w:rPr>
          <w:rFonts w:ascii="GHEA Grapalat" w:hAnsi="GHEA Grapalat"/>
          <w:b/>
          <w:sz w:val="24"/>
          <w:szCs w:val="24"/>
          <w:lang w:val="hy-AM"/>
        </w:rPr>
        <w:t>12</w:t>
      </w:r>
    </w:p>
    <w:p w:rsidR="00283A59" w:rsidRPr="001F6B8B" w:rsidRDefault="00283A59" w:rsidP="00283A59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F6B8B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այն է՝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մի խումբ անձանց կողմից նախնական համձայնությամբ մարդուն առևանգելը, 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մինչդեռ ճիշտ պատասխանն է 1-ինը՝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>մի խումբ անձանց կողմից նախնական համաձայնությամբ մարդուն առևանգելու փորձ</w:t>
      </w:r>
      <w:r w:rsidRPr="001F6B8B">
        <w:rPr>
          <w:rFonts w:ascii="GHEA Grapalat" w:hAnsi="GHEA Grapalat"/>
          <w:b/>
          <w:i/>
          <w:sz w:val="24"/>
          <w:szCs w:val="24"/>
          <w:lang w:val="hy-AM"/>
        </w:rPr>
        <w:t>:</w:t>
      </w:r>
    </w:p>
    <w:p w:rsidR="004446F7" w:rsidRPr="001F6B8B" w:rsidRDefault="004446F7" w:rsidP="004446F7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F6B8B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B1414F" w:rsidRPr="001F6B8B">
        <w:rPr>
          <w:rFonts w:ascii="GHEA Grapalat" w:hAnsi="GHEA Grapalat"/>
          <w:b/>
          <w:sz w:val="24"/>
          <w:szCs w:val="24"/>
          <w:lang w:val="hy-AM"/>
        </w:rPr>
        <w:t>14</w:t>
      </w:r>
    </w:p>
    <w:p w:rsidR="004446F7" w:rsidRPr="001F6B8B" w:rsidRDefault="004446F7" w:rsidP="004446F7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F6B8B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է ընտրել առաջադրվածներից </w:t>
      </w:r>
      <w:r w:rsidR="00DE5B7F" w:rsidRPr="001F6B8B">
        <w:rPr>
          <w:rFonts w:ascii="GHEA Grapalat" w:hAnsi="GHEA Grapalat"/>
          <w:sz w:val="24"/>
          <w:szCs w:val="24"/>
          <w:lang w:val="hy-AM"/>
        </w:rPr>
        <w:t>3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-րդը, այն է՝ </w:t>
      </w:r>
      <w:r w:rsidR="00DE5B7F" w:rsidRPr="001F6B8B">
        <w:rPr>
          <w:rFonts w:ascii="GHEA Grapalat" w:hAnsi="GHEA Grapalat"/>
          <w:i/>
          <w:sz w:val="24"/>
          <w:szCs w:val="24"/>
          <w:lang w:val="hy-AM"/>
        </w:rPr>
        <w:t>դիտավորությամբ առողջությանը թեթև վնաս պատճառելու փորձ և անզգուշությամբ առողջությանը միջին ծանրության վնաս պատճառել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մինչդեռ ներկայացվածներից ճիշտ տարբերակը 4-րդն է, այն է՝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>դիտավորությամբ առողջությանը թեթև վնաս պատճառել և անզգուշությամբ առողջությանը միջին ծանրության վնաս պատճառել,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 քանի որ</w:t>
      </w:r>
      <w:r w:rsidR="00487636" w:rsidRPr="001F6B8B">
        <w:rPr>
          <w:rFonts w:ascii="GHEA Grapalat" w:hAnsi="GHEA Grapalat"/>
          <w:sz w:val="24"/>
          <w:szCs w:val="24"/>
          <w:lang w:val="hy-AM"/>
        </w:rPr>
        <w:t xml:space="preserve"> </w:t>
      </w:r>
      <w:r w:rsidR="00C546AD" w:rsidRPr="001F6B8B">
        <w:rPr>
          <w:rFonts w:ascii="GHEA Grapalat" w:hAnsi="GHEA Grapalat"/>
          <w:sz w:val="24"/>
          <w:szCs w:val="24"/>
          <w:lang w:val="hy-AM"/>
        </w:rPr>
        <w:t xml:space="preserve">տվյալ դեպքում </w:t>
      </w:r>
      <w:r w:rsidRPr="001F6B8B">
        <w:rPr>
          <w:rFonts w:ascii="GHEA Grapalat" w:hAnsi="GHEA Grapalat"/>
          <w:sz w:val="24"/>
          <w:szCs w:val="24"/>
          <w:lang w:val="hy-AM"/>
        </w:rPr>
        <w:t>դիտավորությամբ առողջությանը թեթև վնաս պատճառել</w:t>
      </w:r>
      <w:r w:rsidR="00C546AD" w:rsidRPr="001F6B8B">
        <w:rPr>
          <w:rFonts w:ascii="GHEA Grapalat" w:hAnsi="GHEA Grapalat"/>
          <w:sz w:val="24"/>
          <w:szCs w:val="24"/>
          <w:lang w:val="hy-AM"/>
        </w:rPr>
        <w:t>ը ևս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 ավարտված</w:t>
      </w:r>
      <w:r w:rsidR="00C546AD" w:rsidRPr="001F6B8B">
        <w:rPr>
          <w:rFonts w:ascii="GHEA Grapalat" w:hAnsi="GHEA Grapalat"/>
          <w:sz w:val="24"/>
          <w:szCs w:val="24"/>
          <w:lang w:val="hy-AM"/>
        </w:rPr>
        <w:t xml:space="preserve"> է:</w:t>
      </w:r>
    </w:p>
    <w:p w:rsidR="003C4E71" w:rsidRPr="001F6B8B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1F6B8B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(մինչդատական վարույթի հարցեր)</w:t>
      </w:r>
    </w:p>
    <w:p w:rsidR="00EA1D80" w:rsidRPr="001F6B8B" w:rsidRDefault="00EA1D80" w:rsidP="00EA1D80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F6B8B">
        <w:rPr>
          <w:rFonts w:ascii="GHEA Grapalat" w:hAnsi="GHEA Grapalat"/>
          <w:b/>
          <w:sz w:val="24"/>
          <w:szCs w:val="24"/>
          <w:lang w:val="hy-AM"/>
        </w:rPr>
        <w:t xml:space="preserve">Հարցեր </w:t>
      </w:r>
      <w:r w:rsidR="00DE5B7F" w:rsidRPr="001F6B8B">
        <w:rPr>
          <w:rFonts w:ascii="GHEA Grapalat" w:hAnsi="GHEA Grapalat"/>
          <w:b/>
          <w:sz w:val="24"/>
          <w:szCs w:val="24"/>
          <w:lang w:val="hy-AM"/>
        </w:rPr>
        <w:t>13</w:t>
      </w:r>
      <w:r w:rsidR="00A64361" w:rsidRPr="001F6B8B">
        <w:rPr>
          <w:rFonts w:ascii="GHEA Grapalat" w:hAnsi="GHEA Grapalat"/>
          <w:b/>
          <w:sz w:val="24"/>
          <w:szCs w:val="24"/>
          <w:lang w:val="hy-AM"/>
        </w:rPr>
        <w:t xml:space="preserve">-րդ, </w:t>
      </w:r>
      <w:r w:rsidR="00DE5B7F" w:rsidRPr="001F6B8B">
        <w:rPr>
          <w:rFonts w:ascii="GHEA Grapalat" w:hAnsi="GHEA Grapalat"/>
          <w:b/>
          <w:sz w:val="24"/>
          <w:szCs w:val="24"/>
          <w:lang w:val="hy-AM"/>
        </w:rPr>
        <w:t>14</w:t>
      </w:r>
      <w:r w:rsidR="00A64361" w:rsidRPr="001F6B8B">
        <w:rPr>
          <w:rFonts w:ascii="GHEA Grapalat" w:hAnsi="GHEA Grapalat"/>
          <w:b/>
          <w:sz w:val="24"/>
          <w:szCs w:val="24"/>
          <w:lang w:val="hy-AM"/>
        </w:rPr>
        <w:t xml:space="preserve">-րդ, </w:t>
      </w:r>
      <w:r w:rsidR="00DE5B7F" w:rsidRPr="001F6B8B">
        <w:rPr>
          <w:rFonts w:ascii="GHEA Grapalat" w:hAnsi="GHEA Grapalat"/>
          <w:b/>
          <w:sz w:val="24"/>
          <w:szCs w:val="24"/>
          <w:lang w:val="hy-AM"/>
        </w:rPr>
        <w:t>23</w:t>
      </w:r>
      <w:r w:rsidR="00A64361" w:rsidRPr="001F6B8B">
        <w:rPr>
          <w:rFonts w:ascii="GHEA Grapalat" w:hAnsi="GHEA Grapalat"/>
          <w:b/>
          <w:sz w:val="24"/>
          <w:szCs w:val="24"/>
          <w:lang w:val="hy-AM"/>
        </w:rPr>
        <w:t xml:space="preserve">-րդ, </w:t>
      </w:r>
      <w:r w:rsidR="00DE5B7F" w:rsidRPr="001F6B8B">
        <w:rPr>
          <w:rFonts w:ascii="GHEA Grapalat" w:hAnsi="GHEA Grapalat"/>
          <w:b/>
          <w:sz w:val="24"/>
          <w:szCs w:val="24"/>
          <w:lang w:val="hy-AM"/>
        </w:rPr>
        <w:t>26</w:t>
      </w:r>
      <w:r w:rsidR="00A64361" w:rsidRPr="001F6B8B">
        <w:rPr>
          <w:rFonts w:ascii="GHEA Grapalat" w:hAnsi="GHEA Grapalat"/>
          <w:b/>
          <w:sz w:val="24"/>
          <w:szCs w:val="24"/>
          <w:lang w:val="hy-AM"/>
        </w:rPr>
        <w:t>-րդ</w:t>
      </w:r>
    </w:p>
    <w:p w:rsidR="00EA1D80" w:rsidRPr="001F6B8B" w:rsidRDefault="00B803F6" w:rsidP="00EA1D80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F6B8B">
        <w:rPr>
          <w:rFonts w:ascii="GHEA Grapalat" w:hAnsi="GHEA Grapalat"/>
          <w:i/>
          <w:sz w:val="24"/>
          <w:szCs w:val="24"/>
          <w:lang w:val="hy-AM"/>
        </w:rPr>
        <w:t>Հավակնորդը փաստարկել է, որ</w:t>
      </w:r>
      <w:r w:rsidR="00EA1D80" w:rsidRPr="001F6B8B">
        <w:rPr>
          <w:rFonts w:ascii="GHEA Grapalat" w:hAnsi="GHEA Grapalat"/>
          <w:i/>
          <w:sz w:val="24"/>
          <w:szCs w:val="24"/>
          <w:lang w:val="hy-AM"/>
        </w:rPr>
        <w:t xml:space="preserve"> առաջադրանքը կրկնվել է տվյալ տարբերակի այլ հարցերում, որոնց մեջ ընտրել է </w:t>
      </w:r>
      <w:r w:rsidR="00DE5B7F" w:rsidRPr="001F6B8B">
        <w:rPr>
          <w:rFonts w:ascii="GHEA Grapalat" w:hAnsi="GHEA Grapalat"/>
          <w:i/>
          <w:sz w:val="24"/>
          <w:szCs w:val="24"/>
          <w:lang w:val="hy-AM"/>
        </w:rPr>
        <w:t>տարբեր՝ չկրկնվող պատասխաններ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CF084B" w:rsidRPr="001F6B8B">
        <w:rPr>
          <w:rFonts w:ascii="GHEA Grapalat" w:hAnsi="GHEA Grapalat"/>
          <w:i/>
          <w:sz w:val="24"/>
          <w:szCs w:val="24"/>
          <w:lang w:val="hy-AM"/>
        </w:rPr>
        <w:t>և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CF084B" w:rsidRPr="001F6B8B">
        <w:rPr>
          <w:rFonts w:ascii="GHEA Grapalat" w:hAnsi="GHEA Grapalat"/>
          <w:i/>
          <w:sz w:val="24"/>
          <w:szCs w:val="24"/>
          <w:lang w:val="hy-AM"/>
        </w:rPr>
        <w:t>դրան</w:t>
      </w:r>
      <w:r w:rsidR="00CF5259" w:rsidRPr="001F6B8B">
        <w:rPr>
          <w:rFonts w:ascii="GHEA Grapalat" w:hAnsi="GHEA Grapalat"/>
          <w:i/>
          <w:sz w:val="24"/>
          <w:szCs w:val="24"/>
          <w:lang w:val="hy-AM"/>
        </w:rPr>
        <w:t>ցից</w:t>
      </w:r>
      <w:r w:rsidR="00CF084B" w:rsidRPr="001F6B8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CF5259" w:rsidRPr="001F6B8B">
        <w:rPr>
          <w:rFonts w:ascii="GHEA Grapalat" w:hAnsi="GHEA Grapalat"/>
          <w:i/>
          <w:sz w:val="24"/>
          <w:szCs w:val="24"/>
          <w:lang w:val="hy-AM"/>
        </w:rPr>
        <w:t xml:space="preserve">3-ը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գնահատվել </w:t>
      </w:r>
      <w:r w:rsidR="00CF084B" w:rsidRPr="001F6B8B">
        <w:rPr>
          <w:rFonts w:ascii="GHEA Grapalat" w:hAnsi="GHEA Grapalat"/>
          <w:i/>
          <w:sz w:val="24"/>
          <w:szCs w:val="24"/>
          <w:lang w:val="hy-AM"/>
        </w:rPr>
        <w:t>են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 սխալ</w:t>
      </w:r>
      <w:r w:rsidR="00EA1D80" w:rsidRPr="001F6B8B">
        <w:rPr>
          <w:rFonts w:ascii="GHEA Grapalat" w:hAnsi="GHEA Grapalat"/>
          <w:i/>
          <w:sz w:val="24"/>
          <w:szCs w:val="24"/>
          <w:lang w:val="hy-AM"/>
        </w:rPr>
        <w:t>: Ըստ հավակնորդի՝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 մյուս 3 հարցերի պատասխանները պետք է գնահատվեր իր օգտին:</w:t>
      </w:r>
      <w:r w:rsidR="00EA1D80" w:rsidRPr="001F6B8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EA1D80" w:rsidRPr="001F6B8B">
        <w:rPr>
          <w:rFonts w:ascii="GHEA Grapalat" w:hAnsi="GHEA Grapalat"/>
          <w:sz w:val="24"/>
          <w:szCs w:val="24"/>
          <w:lang w:val="hy-AM"/>
        </w:rPr>
        <w:t xml:space="preserve"> Նշվածի կապակցությամբ հարկ է նշել, որ Գնահատման հանձնաժողովի արձանագրության համաձայն՝ կրկնվող հարցերի դեպքում Գնահատման հանձնաժողովը յուրաքանչյուր հարց գնահատել է ըստ տրված պատասխանի, այսինքն՝ 4 դրական պատասխանի դեպքում տվել է 4 միավոր, 4 բացասականի դեպքում՝ այդ միավորները հանվել են: Գնահատման նման մոտեցումը ընդունելի է նաև Բողոքարկման հանձնաժողովի համար, նկատի ունենալով այն հանգամանքը, որ թեստերը ստուգում են ոչ միայն անձի գիտելիքների մակերեսային իմացությունը, այլ գիտելիքի կայունությունը, հավակնորդի ուշադրությունը, հետևաբար նույն հարցի 4 անգամ կրկնությունը կարող էր վեր հանել որպես դատավոր աշխատելու ընթացքում անհրաժեշտ այնպիսի կարողություններ, ինչպիսին են վրիպակները նկատելու, ուշադրությունը կենտրոնացնելու</w:t>
      </w:r>
      <w:r w:rsidR="00DE5B7F" w:rsidRPr="001F6B8B">
        <w:rPr>
          <w:rFonts w:ascii="GHEA Grapalat" w:hAnsi="GHEA Grapalat"/>
          <w:sz w:val="24"/>
          <w:szCs w:val="24"/>
          <w:lang w:val="hy-AM"/>
        </w:rPr>
        <w:t>, նույն հանգամանքը կրկնվելու պարագայում նույնական դիրքորոշում դրսևորելու</w:t>
      </w:r>
      <w:r w:rsidR="005271E3" w:rsidRPr="001F6B8B">
        <w:rPr>
          <w:rFonts w:ascii="GHEA Grapalat" w:hAnsi="GHEA Grapalat"/>
          <w:sz w:val="24"/>
          <w:szCs w:val="24"/>
          <w:lang w:val="hy-AM"/>
        </w:rPr>
        <w:t xml:space="preserve"> </w:t>
      </w:r>
      <w:r w:rsidR="00EA1D80" w:rsidRPr="001F6B8B">
        <w:rPr>
          <w:rFonts w:ascii="GHEA Grapalat" w:hAnsi="GHEA Grapalat"/>
          <w:sz w:val="24"/>
          <w:szCs w:val="24"/>
          <w:lang w:val="hy-AM"/>
        </w:rPr>
        <w:t>ունակությունը:</w:t>
      </w:r>
    </w:p>
    <w:p w:rsidR="00AA5112" w:rsidRPr="001F6B8B" w:rsidRDefault="00AA5112" w:rsidP="00833D1F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AA5112" w:rsidRPr="001F6B8B" w:rsidRDefault="00AA5112" w:rsidP="00833D1F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833D1F" w:rsidRPr="001F6B8B" w:rsidRDefault="00833D1F" w:rsidP="00833D1F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F6B8B">
        <w:rPr>
          <w:rFonts w:ascii="GHEA Grapalat" w:hAnsi="GHEA Grapalat"/>
          <w:b/>
          <w:sz w:val="24"/>
          <w:szCs w:val="24"/>
          <w:lang w:val="hy-AM"/>
        </w:rPr>
        <w:lastRenderedPageBreak/>
        <w:t>Հարց 25</w:t>
      </w:r>
    </w:p>
    <w:p w:rsidR="00833D1F" w:rsidRPr="001F6B8B" w:rsidRDefault="00833D1F" w:rsidP="00833D1F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1F6B8B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1-ինը, այն է՝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ո՛չ, քանի որ վաղեմության ժամկետներն անցած լինելու հիմքով իր նկատմամբ քրեական հետապնդումը դադարեցնելու դեմ մեղադրյալի առարկության դեպքում թույլատրվում է անձի իրավունքների ցանկացած սահմանափակում, այդ թվում՝ բնակարանի անձեռնմխելիության իրավունքի, </w:t>
      </w:r>
      <w:r w:rsidRPr="001F6B8B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1F6B8B">
        <w:rPr>
          <w:rFonts w:ascii="GHEA Grapalat" w:hAnsi="GHEA Grapalat"/>
          <w:i/>
          <w:sz w:val="24"/>
          <w:szCs w:val="24"/>
          <w:lang w:val="hy-AM"/>
        </w:rPr>
        <w:t xml:space="preserve">ո՛չ, քանի որ վաղեմության ժամկետներն անցած լինելու հիմքով իր նկատմամբ քրեական հետապնդումը դադարեցնելու դեմ մեղադրյալի առարկության դեպքում թույլատրվում է անձի իրավունքի միջամտությամբ բնակարանում խուզարկթյուն կատարել: </w:t>
      </w:r>
    </w:p>
    <w:p w:rsidR="00833D1F" w:rsidRPr="001F6B8B" w:rsidRDefault="00833D1F" w:rsidP="00833D1F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F6B8B">
        <w:rPr>
          <w:rFonts w:ascii="GHEA Grapalat" w:hAnsi="GHEA Grapalat"/>
          <w:sz w:val="24"/>
          <w:szCs w:val="24"/>
          <w:lang w:val="hy-AM"/>
        </w:rPr>
        <w:t>Հավակնորդը նշել է, որ տվյալ հարցի պատասխանը պետք է գնահատվեր  ճիշտ, քանի որ ՀՀ Վճռաբեկ դատարանը իր թիվ ԵԴ/3085/07/19 որոշմամբ հստակ պարզաբանվել է նշված հարցի հետ կապված իր դիրքորոշումը, որի հիման վրա էլ իր կողմից նշվել է 25-րդ հարցի 1-ին տարբերակը:</w:t>
      </w:r>
    </w:p>
    <w:p w:rsidR="00833D1F" w:rsidRPr="001F6B8B" w:rsidRDefault="00833D1F" w:rsidP="00833D1F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1F6B8B">
        <w:rPr>
          <w:rFonts w:ascii="GHEA Grapalat" w:hAnsi="GHEA Grapalat"/>
          <w:sz w:val="24"/>
          <w:szCs w:val="24"/>
          <w:lang w:val="hy-AM"/>
        </w:rPr>
        <w:t>Մինչդեռ ՀՀ Վճռաբեկ դատարանի թիվ ԵԴ/3085/07/19 որոշմամբ, խոսքը գնում է բնակարանում խուզարկություն կատարելու մասին, իսկ հավակնորդի նշված պատասխանում թույլատրվում է անձի իրավունքների ցանկացած սահմանափակում, որը հակասում է ինչպես Վճռաբեկ դատարանի, այնպես էլ Մարդու իրավունքների եվրոպական դատարանի նախադեպային իրավունքին, մասնավորապես, ազատության իրավունքի սահմանափակման տեսանկյունից:</w:t>
      </w:r>
    </w:p>
    <w:p w:rsidR="000B4A01" w:rsidRPr="001F6B8B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1F6B8B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1F6B8B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1F6B8B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1F6B8B">
        <w:rPr>
          <w:rFonts w:ascii="GHEA Grapalat" w:hAnsi="GHEA Grapalat"/>
          <w:sz w:val="24"/>
          <w:lang w:val="hy-AM"/>
        </w:rPr>
        <w:t>՝</w:t>
      </w:r>
    </w:p>
    <w:p w:rsidR="000B4A01" w:rsidRPr="001F6B8B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1F6B8B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1F6B8B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1F6B8B">
        <w:rPr>
          <w:rFonts w:ascii="GHEA Grapalat" w:hAnsi="GHEA Grapalat"/>
          <w:sz w:val="24"/>
          <w:lang w:val="hy-AM"/>
        </w:rPr>
        <w:t xml:space="preserve">Թիվ </w:t>
      </w:r>
      <w:r w:rsidR="00CF084B" w:rsidRPr="001F6B8B">
        <w:rPr>
          <w:rFonts w:ascii="GHEA Grapalat" w:hAnsi="GHEA Grapalat"/>
          <w:sz w:val="24"/>
          <w:lang w:val="hy-AM"/>
        </w:rPr>
        <w:t>48963</w:t>
      </w:r>
      <w:r w:rsidRPr="001F6B8B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1F6B8B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F710A0" w:rsidRPr="001F6B8B">
        <w:rPr>
          <w:rFonts w:ascii="GHEA Grapalat" w:hAnsi="GHEA Grapalat"/>
          <w:sz w:val="24"/>
          <w:lang w:val="hy-AM"/>
        </w:rPr>
        <w:t xml:space="preserve">ամբողջությամբ </w:t>
      </w:r>
      <w:r w:rsidR="00834F8F" w:rsidRPr="001F6B8B">
        <w:rPr>
          <w:rFonts w:ascii="GHEA Grapalat" w:hAnsi="GHEA Grapalat"/>
          <w:sz w:val="24"/>
          <w:lang w:val="hy-AM"/>
        </w:rPr>
        <w:t>մերժել</w:t>
      </w:r>
      <w:r w:rsidR="00FD0A62" w:rsidRPr="001F6B8B">
        <w:rPr>
          <w:rFonts w:ascii="GHEA Grapalat" w:hAnsi="GHEA Grapalat"/>
          <w:sz w:val="24"/>
          <w:lang w:val="hy-AM"/>
        </w:rPr>
        <w:t xml:space="preserve">: </w:t>
      </w:r>
      <w:r w:rsidR="00CF084B" w:rsidRPr="001F6B8B">
        <w:rPr>
          <w:rFonts w:ascii="GHEA Grapalat" w:hAnsi="GHEA Grapalat"/>
          <w:sz w:val="24"/>
          <w:lang w:val="hy-AM"/>
        </w:rPr>
        <w:t xml:space="preserve"> </w:t>
      </w:r>
    </w:p>
    <w:p w:rsidR="000B4A01" w:rsidRPr="001F6B8B" w:rsidRDefault="00435A99" w:rsidP="00C2224D">
      <w:pPr>
        <w:jc w:val="both"/>
        <w:rPr>
          <w:rFonts w:ascii="GHEA Grapalat" w:hAnsi="GHEA Grapalat"/>
          <w:lang w:val="hy-AM"/>
        </w:rPr>
      </w:pPr>
      <w:r w:rsidRPr="001F6B8B">
        <w:rPr>
          <w:rFonts w:ascii="GHEA Grapalat" w:hAnsi="GHEA Grapalat"/>
          <w:lang w:val="hy-AM"/>
        </w:rPr>
        <w:t xml:space="preserve">  </w:t>
      </w:r>
    </w:p>
    <w:p w:rsidR="00435A99" w:rsidRPr="001F6B8B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1F6B8B">
        <w:rPr>
          <w:rFonts w:ascii="GHEA Grapalat" w:hAnsi="GHEA Grapalat"/>
          <w:lang w:val="hy-AM"/>
        </w:rPr>
        <w:t xml:space="preserve">ՀԱՆՁՆԱԺՈՂՈՎԻ ՆԱԽԱԳԱՀ՝                   </w:t>
      </w:r>
      <w:r w:rsidRPr="001F6B8B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1F6B8B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1F6B8B">
        <w:rPr>
          <w:rFonts w:ascii="GHEA Grapalat" w:hAnsi="GHEA Grapalat"/>
          <w:lang w:val="hy-AM"/>
        </w:rPr>
        <w:t xml:space="preserve">ՀԱՆՁՆԱԺՈՂՈՎԻ ԱՆԴԱՄՆԵՐ՝                </w:t>
      </w:r>
      <w:r w:rsidRPr="001F6B8B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0B4A01" w:rsidRPr="001F6B8B" w:rsidRDefault="00435A99" w:rsidP="00EE0CCB">
      <w:pPr>
        <w:spacing w:line="360" w:lineRule="auto"/>
        <w:jc w:val="both"/>
        <w:rPr>
          <w:rFonts w:ascii="GHEA Grapalat" w:hAnsi="GHEA Grapalat"/>
          <w:lang w:val="en-US"/>
        </w:rPr>
      </w:pPr>
      <w:r w:rsidRPr="001F6B8B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1F6B8B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1F6B8B">
        <w:rPr>
          <w:rFonts w:ascii="GHEA Grapalat" w:hAnsi="GHEA Grapalat"/>
          <w:u w:val="single"/>
          <w:lang w:val="en-US"/>
        </w:rPr>
        <w:t>Վ.ՍՈՒՔԻԱՍՅԱՆ</w:t>
      </w:r>
      <w:bookmarkEnd w:id="0"/>
    </w:p>
    <w:sectPr w:rsidR="000B4A01" w:rsidRPr="001F6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316B7"/>
    <w:rsid w:val="00057986"/>
    <w:rsid w:val="00061DF0"/>
    <w:rsid w:val="000735B8"/>
    <w:rsid w:val="00080539"/>
    <w:rsid w:val="000945A6"/>
    <w:rsid w:val="00096806"/>
    <w:rsid w:val="000B48C2"/>
    <w:rsid w:val="000B4A01"/>
    <w:rsid w:val="000D7F1B"/>
    <w:rsid w:val="001128A9"/>
    <w:rsid w:val="0019268F"/>
    <w:rsid w:val="001A1E3D"/>
    <w:rsid w:val="001C350F"/>
    <w:rsid w:val="001F6B8B"/>
    <w:rsid w:val="002362AE"/>
    <w:rsid w:val="002767B6"/>
    <w:rsid w:val="00283A59"/>
    <w:rsid w:val="00287E86"/>
    <w:rsid w:val="002D7DA9"/>
    <w:rsid w:val="002E2811"/>
    <w:rsid w:val="002F6152"/>
    <w:rsid w:val="00336E5C"/>
    <w:rsid w:val="0036309D"/>
    <w:rsid w:val="00376901"/>
    <w:rsid w:val="003C4E71"/>
    <w:rsid w:val="00413A1F"/>
    <w:rsid w:val="0042486C"/>
    <w:rsid w:val="00427E7E"/>
    <w:rsid w:val="00433B6E"/>
    <w:rsid w:val="00435A99"/>
    <w:rsid w:val="004446F7"/>
    <w:rsid w:val="00455C99"/>
    <w:rsid w:val="00487636"/>
    <w:rsid w:val="00491A15"/>
    <w:rsid w:val="005271E3"/>
    <w:rsid w:val="00552E0C"/>
    <w:rsid w:val="005A01A4"/>
    <w:rsid w:val="005E1B6F"/>
    <w:rsid w:val="006043F7"/>
    <w:rsid w:val="00657BD3"/>
    <w:rsid w:val="00675373"/>
    <w:rsid w:val="00681389"/>
    <w:rsid w:val="006B063E"/>
    <w:rsid w:val="006D7F0F"/>
    <w:rsid w:val="006E4568"/>
    <w:rsid w:val="006F2EE9"/>
    <w:rsid w:val="0071435A"/>
    <w:rsid w:val="00741313"/>
    <w:rsid w:val="0077194A"/>
    <w:rsid w:val="007B64C5"/>
    <w:rsid w:val="007B66FE"/>
    <w:rsid w:val="007C1410"/>
    <w:rsid w:val="00830582"/>
    <w:rsid w:val="00833D1F"/>
    <w:rsid w:val="00834F8F"/>
    <w:rsid w:val="008368F8"/>
    <w:rsid w:val="00863D3F"/>
    <w:rsid w:val="008C5B98"/>
    <w:rsid w:val="008F34C2"/>
    <w:rsid w:val="0091162D"/>
    <w:rsid w:val="00912114"/>
    <w:rsid w:val="0094697D"/>
    <w:rsid w:val="00994084"/>
    <w:rsid w:val="009951FD"/>
    <w:rsid w:val="009B23E9"/>
    <w:rsid w:val="00A26BAF"/>
    <w:rsid w:val="00A64361"/>
    <w:rsid w:val="00AA4A53"/>
    <w:rsid w:val="00AA5112"/>
    <w:rsid w:val="00B1414F"/>
    <w:rsid w:val="00B803F6"/>
    <w:rsid w:val="00B8653D"/>
    <w:rsid w:val="00BD1CF7"/>
    <w:rsid w:val="00C14337"/>
    <w:rsid w:val="00C2224D"/>
    <w:rsid w:val="00C546AD"/>
    <w:rsid w:val="00C93B2C"/>
    <w:rsid w:val="00CB2BB7"/>
    <w:rsid w:val="00CB41D6"/>
    <w:rsid w:val="00CC3AB4"/>
    <w:rsid w:val="00CC6078"/>
    <w:rsid w:val="00CE75C8"/>
    <w:rsid w:val="00CF084B"/>
    <w:rsid w:val="00CF5259"/>
    <w:rsid w:val="00DA021E"/>
    <w:rsid w:val="00DA560C"/>
    <w:rsid w:val="00DE5B7F"/>
    <w:rsid w:val="00DF16A5"/>
    <w:rsid w:val="00E6138A"/>
    <w:rsid w:val="00E617A3"/>
    <w:rsid w:val="00E81FB9"/>
    <w:rsid w:val="00EA1D80"/>
    <w:rsid w:val="00EC475B"/>
    <w:rsid w:val="00EE0CCB"/>
    <w:rsid w:val="00EF035C"/>
    <w:rsid w:val="00F05DBA"/>
    <w:rsid w:val="00F23D3B"/>
    <w:rsid w:val="00F26AEB"/>
    <w:rsid w:val="00F27CEB"/>
    <w:rsid w:val="00F474E3"/>
    <w:rsid w:val="00F64AE9"/>
    <w:rsid w:val="00F710A0"/>
    <w:rsid w:val="00F75E10"/>
    <w:rsid w:val="00F953D1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82</cp:revision>
  <cp:lastPrinted>2021-08-15T11:27:00Z</cp:lastPrinted>
  <dcterms:created xsi:type="dcterms:W3CDTF">2021-08-14T08:07:00Z</dcterms:created>
  <dcterms:modified xsi:type="dcterms:W3CDTF">2021-08-15T19:22:00Z</dcterms:modified>
</cp:coreProperties>
</file>