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81ABF3" w14:textId="1A3DD6D0" w:rsidR="00E3390A" w:rsidRPr="00741813" w:rsidRDefault="00E3390A" w:rsidP="00E3390A">
      <w:pPr>
        <w:jc w:val="right"/>
        <w:rPr>
          <w:rFonts w:ascii="GHEA Grapalat" w:hAnsi="GHEA Grapalat" w:cs="Arial"/>
          <w:b/>
          <w:i/>
          <w:sz w:val="24"/>
          <w:u w:val="single"/>
          <w:lang w:val="en-US"/>
        </w:rPr>
      </w:pPr>
      <w:proofErr w:type="spellStart"/>
      <w:r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>Աշխատանքի</w:t>
      </w:r>
      <w:proofErr w:type="spellEnd"/>
      <w:r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  <w:proofErr w:type="spellStart"/>
      <w:r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>ծածկագիր</w:t>
      </w:r>
      <w:proofErr w:type="spellEnd"/>
      <w:r w:rsidR="00D0574E"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  <w:proofErr w:type="spellStart"/>
      <w:r w:rsidR="00D0574E"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>բողոք</w:t>
      </w:r>
      <w:proofErr w:type="spellEnd"/>
      <w:r w:rsidR="00D0574E"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  <w:r w:rsidR="00B32A88" w:rsidRPr="00741813">
        <w:rPr>
          <w:rFonts w:ascii="GHEA Grapalat" w:hAnsi="GHEA Grapalat" w:cs="Arial"/>
          <w:b/>
          <w:i/>
          <w:sz w:val="24"/>
          <w:u w:val="single"/>
          <w:lang w:val="hy-AM"/>
        </w:rPr>
        <w:t>8563</w:t>
      </w:r>
      <w:r w:rsidRPr="00741813">
        <w:rPr>
          <w:rFonts w:ascii="GHEA Grapalat" w:hAnsi="GHEA Grapalat" w:cs="Arial"/>
          <w:b/>
          <w:i/>
          <w:sz w:val="24"/>
          <w:u w:val="single"/>
          <w:lang w:val="en-US"/>
        </w:rPr>
        <w:t xml:space="preserve"> </w:t>
      </w:r>
    </w:p>
    <w:p w14:paraId="61AE528E" w14:textId="77777777" w:rsidR="00E3390A" w:rsidRPr="00741813" w:rsidRDefault="00E3390A" w:rsidP="00E3390A">
      <w:pPr>
        <w:jc w:val="center"/>
        <w:rPr>
          <w:rFonts w:ascii="GHEA Grapalat" w:hAnsi="GHEA Grapalat" w:cs="Arial"/>
          <w:b/>
          <w:sz w:val="28"/>
          <w:lang w:val="en-US"/>
        </w:rPr>
      </w:pPr>
    </w:p>
    <w:p w14:paraId="1D861B98" w14:textId="691AEA98" w:rsidR="00E3390A" w:rsidRPr="00741813" w:rsidRDefault="00E3390A" w:rsidP="00E3390A">
      <w:pPr>
        <w:jc w:val="center"/>
        <w:rPr>
          <w:rFonts w:ascii="GHEA Grapalat" w:hAnsi="GHEA Grapalat" w:cs="Arial"/>
          <w:sz w:val="24"/>
          <w:lang w:val="en-US"/>
        </w:rPr>
      </w:pPr>
    </w:p>
    <w:p w14:paraId="6C81FFFC" w14:textId="77777777" w:rsidR="00424BAA" w:rsidRPr="00741813" w:rsidRDefault="00424BAA" w:rsidP="00424BAA">
      <w:pPr>
        <w:jc w:val="center"/>
        <w:rPr>
          <w:rFonts w:ascii="GHEA Grapalat" w:hAnsi="GHEA Grapalat" w:cs="Arial"/>
          <w:b/>
          <w:sz w:val="28"/>
          <w:lang w:val="en-US"/>
        </w:rPr>
      </w:pPr>
      <w:r w:rsidRPr="00741813">
        <w:rPr>
          <w:rFonts w:ascii="GHEA Grapalat" w:hAnsi="GHEA Grapalat" w:cs="Arial"/>
          <w:b/>
          <w:sz w:val="28"/>
          <w:lang w:val="en-US"/>
        </w:rPr>
        <w:t>Ո Ր Ո Շ ՈՒ Մ</w:t>
      </w:r>
    </w:p>
    <w:p w14:paraId="524662ED" w14:textId="77777777" w:rsidR="00424BAA" w:rsidRPr="00741813" w:rsidRDefault="00424BAA" w:rsidP="00424BAA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 xml:space="preserve"> </w:t>
      </w:r>
    </w:p>
    <w:p w14:paraId="4D1F8CFE" w14:textId="77777777" w:rsidR="00741813" w:rsidRPr="00741813" w:rsidRDefault="00424BAA" w:rsidP="00424BAA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>ք.</w:t>
      </w:r>
      <w:r w:rsidR="00741813" w:rsidRPr="00741813">
        <w:rPr>
          <w:rFonts w:ascii="GHEA Grapalat" w:hAnsi="GHEA Grapalat"/>
          <w:sz w:val="24"/>
          <w:lang w:val="hy-AM"/>
        </w:rPr>
        <w:t xml:space="preserve"> </w:t>
      </w:r>
      <w:r w:rsidRPr="00741813">
        <w:rPr>
          <w:rFonts w:ascii="GHEA Grapalat" w:hAnsi="GHEA Grapalat"/>
          <w:sz w:val="24"/>
          <w:lang w:val="hy-AM"/>
        </w:rPr>
        <w:t xml:space="preserve">Երևան                                                                                       </w:t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</w:p>
    <w:p w14:paraId="714E0C04" w14:textId="4E70B9D3" w:rsidR="00424BAA" w:rsidRPr="00741813" w:rsidRDefault="00424BAA" w:rsidP="00741813">
      <w:pPr>
        <w:contextualSpacing/>
        <w:jc w:val="right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>23.03.2023թ.</w:t>
      </w:r>
    </w:p>
    <w:p w14:paraId="5A2FE133" w14:textId="77777777" w:rsidR="00424BAA" w:rsidRPr="00741813" w:rsidRDefault="00424BAA" w:rsidP="00424BAA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</w:p>
    <w:p w14:paraId="79DF4328" w14:textId="77777777" w:rsidR="00424BAA" w:rsidRPr="00741813" w:rsidRDefault="00424BAA" w:rsidP="00424BAA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 xml:space="preserve">Բողոքարկման հանձնաժողովը հետևյալ կազմով՝ </w:t>
      </w:r>
    </w:p>
    <w:p w14:paraId="05204960" w14:textId="42C6B43B" w:rsidR="00424BAA" w:rsidRPr="00741813" w:rsidRDefault="00424BAA" w:rsidP="00424BAA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 xml:space="preserve">նախագահությամբ՝ </w:t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  <w:t>Ե</w:t>
      </w:r>
      <w:r w:rsidRPr="00741813">
        <w:rPr>
          <w:rFonts w:ascii="Cambria Math" w:hAnsi="Cambria Math" w:cs="Cambria Math"/>
          <w:sz w:val="24"/>
          <w:lang w:val="hy-AM"/>
        </w:rPr>
        <w:t>․</w:t>
      </w:r>
      <w:r w:rsidRPr="00741813">
        <w:rPr>
          <w:rFonts w:ascii="GHEA Grapalat" w:hAnsi="GHEA Grapalat"/>
          <w:sz w:val="24"/>
          <w:lang w:val="hy-AM"/>
        </w:rPr>
        <w:t xml:space="preserve"> Թումանյանցի</w:t>
      </w:r>
    </w:p>
    <w:p w14:paraId="42AB9475" w14:textId="77777777" w:rsidR="00424BAA" w:rsidRPr="00741813" w:rsidRDefault="00424BAA" w:rsidP="00424BAA">
      <w:pPr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 xml:space="preserve">մասնակցությամբ անդամներ՝ </w:t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  <w:t>Ն</w:t>
      </w:r>
      <w:r w:rsidRPr="00741813">
        <w:rPr>
          <w:rFonts w:ascii="Cambria Math" w:hAnsi="Cambria Math" w:cs="Cambria Math"/>
          <w:sz w:val="24"/>
          <w:lang w:val="hy-AM"/>
        </w:rPr>
        <w:t>․</w:t>
      </w:r>
      <w:r w:rsidRPr="00741813">
        <w:rPr>
          <w:rFonts w:ascii="GHEA Grapalat" w:hAnsi="GHEA Grapalat"/>
          <w:sz w:val="24"/>
          <w:lang w:val="hy-AM"/>
        </w:rPr>
        <w:t xml:space="preserve"> Աքիլյանի</w:t>
      </w:r>
    </w:p>
    <w:p w14:paraId="4B6B2944" w14:textId="77777777" w:rsidR="00424BAA" w:rsidRPr="00741813" w:rsidRDefault="00424BAA" w:rsidP="00424BAA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</w:r>
      <w:r w:rsidRPr="00741813">
        <w:rPr>
          <w:rFonts w:ascii="GHEA Grapalat" w:hAnsi="GHEA Grapalat"/>
          <w:sz w:val="24"/>
          <w:lang w:val="hy-AM"/>
        </w:rPr>
        <w:tab/>
        <w:t>Ս</w:t>
      </w:r>
      <w:r w:rsidRPr="00741813">
        <w:rPr>
          <w:rFonts w:ascii="Cambria Math" w:hAnsi="Cambria Math" w:cs="Cambria Math"/>
          <w:sz w:val="24"/>
          <w:lang w:val="hy-AM"/>
        </w:rPr>
        <w:t>․</w:t>
      </w:r>
      <w:r w:rsidRPr="00741813">
        <w:rPr>
          <w:rFonts w:ascii="GHEA Grapalat" w:hAnsi="GHEA Grapalat"/>
          <w:sz w:val="24"/>
          <w:lang w:val="hy-AM"/>
        </w:rPr>
        <w:t xml:space="preserve"> Աթայանի</w:t>
      </w:r>
    </w:p>
    <w:p w14:paraId="0F9408FA" w14:textId="77777777" w:rsidR="00E3390A" w:rsidRPr="00741813" w:rsidRDefault="00E3390A" w:rsidP="00E3390A">
      <w:pPr>
        <w:contextualSpacing/>
        <w:jc w:val="both"/>
        <w:rPr>
          <w:rFonts w:ascii="GHEA Grapalat" w:hAnsi="GHEA Grapalat"/>
          <w:b/>
          <w:lang w:val="hy-AM"/>
        </w:rPr>
      </w:pPr>
    </w:p>
    <w:p w14:paraId="3D290542" w14:textId="77777777" w:rsidR="00E3390A" w:rsidRPr="00741813" w:rsidRDefault="00E3390A" w:rsidP="00E3390A">
      <w:pPr>
        <w:contextualSpacing/>
        <w:jc w:val="center"/>
        <w:rPr>
          <w:rFonts w:ascii="GHEA Grapalat" w:hAnsi="GHEA Grapalat"/>
          <w:b/>
          <w:sz w:val="24"/>
          <w:lang w:val="hy-AM"/>
        </w:rPr>
      </w:pPr>
    </w:p>
    <w:p w14:paraId="69BB95C8" w14:textId="77777777" w:rsidR="00311A2E" w:rsidRPr="00741813" w:rsidRDefault="00311A2E" w:rsidP="00311A2E">
      <w:pPr>
        <w:ind w:firstLine="708"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 xml:space="preserve">Բողոքարկման հանձնաժողովը (այսուհետ նաև՝ Հանձնաժողով) քննության առնելով դատավորների թեկնածուների ցուցակի վարչական բաժնի հատուկ կարգով համալրման նպատակով անցկացվող որակավորման գրավոր քննության արդյունքների դեմ բերված </w:t>
      </w:r>
      <w:r w:rsidRPr="00741813">
        <w:rPr>
          <w:rFonts w:ascii="GHEA Grapalat" w:hAnsi="GHEA Grapalat" w:cs="Arial"/>
          <w:sz w:val="24"/>
          <w:lang w:val="hy-AM"/>
        </w:rPr>
        <w:t>բողոքը,</w:t>
      </w:r>
    </w:p>
    <w:p w14:paraId="5C6E0D92" w14:textId="77777777" w:rsidR="00E3390A" w:rsidRPr="00741813" w:rsidRDefault="00E3390A" w:rsidP="00E3390A">
      <w:pPr>
        <w:contextualSpacing/>
        <w:jc w:val="center"/>
        <w:rPr>
          <w:rFonts w:ascii="GHEA Grapalat" w:hAnsi="GHEA Grapalat"/>
          <w:b/>
          <w:sz w:val="24"/>
          <w:lang w:val="hy-AM"/>
        </w:rPr>
      </w:pPr>
    </w:p>
    <w:p w14:paraId="050B73CF" w14:textId="77777777" w:rsidR="00E3390A" w:rsidRPr="00741813" w:rsidRDefault="00E3390A" w:rsidP="00E3390A">
      <w:pPr>
        <w:contextualSpacing/>
        <w:jc w:val="center"/>
        <w:rPr>
          <w:rFonts w:ascii="GHEA Grapalat" w:hAnsi="GHEA Grapalat"/>
          <w:b/>
          <w:sz w:val="24"/>
          <w:lang w:val="hy-AM"/>
        </w:rPr>
      </w:pPr>
      <w:r w:rsidRPr="00741813">
        <w:rPr>
          <w:rFonts w:ascii="GHEA Grapalat" w:hAnsi="GHEA Grapalat"/>
          <w:b/>
          <w:sz w:val="24"/>
          <w:lang w:val="hy-AM"/>
        </w:rPr>
        <w:t>Պ Ա Ր Զ Ե Ց</w:t>
      </w:r>
    </w:p>
    <w:p w14:paraId="2366708B" w14:textId="77777777" w:rsidR="00E3390A" w:rsidRPr="00741813" w:rsidRDefault="00E3390A" w:rsidP="00E3390A">
      <w:pPr>
        <w:contextualSpacing/>
        <w:jc w:val="both"/>
        <w:rPr>
          <w:rFonts w:ascii="GHEA Grapalat" w:hAnsi="GHEA Grapalat"/>
          <w:sz w:val="24"/>
          <w:lang w:val="hy-AM"/>
        </w:rPr>
      </w:pPr>
    </w:p>
    <w:p w14:paraId="2BF83BA5" w14:textId="77777777" w:rsidR="00E3390A" w:rsidRPr="00741813" w:rsidRDefault="00E3390A" w:rsidP="00E3390A">
      <w:pPr>
        <w:ind w:firstLine="708"/>
        <w:contextualSpacing/>
        <w:jc w:val="both"/>
        <w:rPr>
          <w:rFonts w:ascii="GHEA Grapalat" w:hAnsi="GHEA Grapalat"/>
          <w:sz w:val="24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>Բողոքարկվել են թեստային հարցերի բաժնի 1-ին, 18-րդ, 60-րդ հարցերը:</w:t>
      </w:r>
    </w:p>
    <w:p w14:paraId="6D14F6CA" w14:textId="77777777" w:rsidR="00E3390A" w:rsidRPr="00741813" w:rsidRDefault="00E3390A" w:rsidP="00E3390A">
      <w:pPr>
        <w:ind w:firstLine="70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684FBEB2" w14:textId="77777777" w:rsidR="007D77F9" w:rsidRPr="00741813" w:rsidRDefault="007D77F9" w:rsidP="007D77F9">
      <w:pPr>
        <w:ind w:firstLine="708"/>
        <w:jc w:val="both"/>
        <w:rPr>
          <w:rFonts w:ascii="GHEA Grapalat" w:hAnsi="GHEA Grapalat"/>
          <w:b/>
          <w:sz w:val="24"/>
          <w:szCs w:val="24"/>
          <w:u w:val="single"/>
          <w:lang w:val="hy-AM"/>
        </w:rPr>
      </w:pPr>
      <w:r w:rsidRPr="00741813">
        <w:rPr>
          <w:rFonts w:ascii="GHEA Grapalat" w:hAnsi="GHEA Grapalat"/>
          <w:b/>
          <w:sz w:val="24"/>
          <w:szCs w:val="24"/>
          <w:u w:val="single"/>
          <w:lang w:val="hy-AM"/>
        </w:rPr>
        <w:t xml:space="preserve">Նյութական և դատավարական իրավունքի հարցեր և հակիրճ հիպոթետիկ խնդիրների բաժին </w:t>
      </w:r>
    </w:p>
    <w:p w14:paraId="0D97358D" w14:textId="581864F2" w:rsidR="00E3390A" w:rsidRPr="00741813" w:rsidRDefault="00377BB1" w:rsidP="00E3390A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41813">
        <w:rPr>
          <w:rFonts w:ascii="GHEA Grapalat" w:hAnsi="GHEA Grapalat"/>
          <w:b/>
          <w:sz w:val="24"/>
          <w:szCs w:val="24"/>
          <w:lang w:val="hy-AM"/>
        </w:rPr>
        <w:t>Թեստային ա</w:t>
      </w:r>
      <w:r w:rsidR="007D77F9" w:rsidRPr="00741813">
        <w:rPr>
          <w:rFonts w:ascii="GHEA Grapalat" w:hAnsi="GHEA Grapalat"/>
          <w:b/>
          <w:sz w:val="24"/>
          <w:szCs w:val="24"/>
          <w:lang w:val="hy-AM"/>
        </w:rPr>
        <w:t>ռաջադրանք</w:t>
      </w:r>
      <w:r w:rsidR="00E3390A" w:rsidRPr="00741813">
        <w:rPr>
          <w:rFonts w:ascii="GHEA Grapalat" w:hAnsi="GHEA Grapalat"/>
          <w:b/>
          <w:sz w:val="24"/>
          <w:szCs w:val="24"/>
          <w:lang w:val="hy-AM"/>
        </w:rPr>
        <w:t xml:space="preserve"> 1</w:t>
      </w:r>
    </w:p>
    <w:p w14:paraId="7CEE28CD" w14:textId="4B510332" w:rsidR="00D0574E" w:rsidRPr="00741813" w:rsidRDefault="00E3390A" w:rsidP="00D0574E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741813">
        <w:rPr>
          <w:rFonts w:ascii="GHEA Grapalat" w:hAnsi="GHEA Grapalat"/>
          <w:bCs/>
          <w:sz w:val="24"/>
          <w:szCs w:val="24"/>
          <w:lang w:val="hy-AM"/>
        </w:rPr>
        <w:t xml:space="preserve">Հավակնորդը առաջին հարցադրմանը որպես ճիշտ պատասխան նշել է 1-ին տարբերակը, այն է՝ </w:t>
      </w:r>
      <w:r w:rsidR="007D77F9" w:rsidRPr="00741813">
        <w:rPr>
          <w:rFonts w:ascii="GHEA Grapalat" w:hAnsi="GHEA Grapalat"/>
          <w:bCs/>
          <w:sz w:val="24"/>
          <w:szCs w:val="24"/>
          <w:lang w:val="hy-AM"/>
        </w:rPr>
        <w:t>«</w:t>
      </w:r>
      <w:r w:rsidRPr="00741813">
        <w:rPr>
          <w:rFonts w:ascii="GHEA Grapalat" w:hAnsi="GHEA Grapalat"/>
          <w:bCs/>
          <w:sz w:val="24"/>
          <w:szCs w:val="24"/>
          <w:lang w:val="hy-AM"/>
        </w:rPr>
        <w:t>Եթե կատարված վարչական իրավախախտումը նվազ նշանակություն ունի, գործը վճռելու համար լիազորված մարմինը (պաշտոնատար անձը) կարող է խախտողին ազատել վարչական պատասխանատվությունից և բավարարվել բանավոր դիտողությամբ, այդ թվում վերադասության կարգով բողոքարկման վարույթի ընթացքում</w:t>
      </w:r>
      <w:r w:rsidR="007D77F9" w:rsidRPr="00741813">
        <w:rPr>
          <w:rFonts w:ascii="GHEA Grapalat" w:hAnsi="GHEA Grapalat"/>
          <w:bCs/>
          <w:sz w:val="24"/>
          <w:szCs w:val="24"/>
          <w:lang w:val="hy-AM"/>
        </w:rPr>
        <w:t>»</w:t>
      </w:r>
      <w:r w:rsidRPr="00741813">
        <w:rPr>
          <w:rFonts w:ascii="GHEA Grapalat" w:hAnsi="GHEA Grapalat"/>
          <w:bCs/>
          <w:sz w:val="24"/>
          <w:szCs w:val="24"/>
          <w:lang w:val="hy-AM"/>
        </w:rPr>
        <w:t xml:space="preserve">: </w:t>
      </w:r>
      <w:r w:rsidR="00D0574E" w:rsidRPr="00741813">
        <w:rPr>
          <w:rFonts w:ascii="GHEA Grapalat" w:hAnsi="GHEA Grapalat"/>
          <w:bCs/>
          <w:sz w:val="24"/>
          <w:szCs w:val="24"/>
          <w:lang w:val="hy-AM"/>
        </w:rPr>
        <w:t xml:space="preserve">Նկատի ունենալով, որ նշված դատողությունը սպառիչ կերպով չի արտահայտում Վարչական իրավախախտումների վերաբերյալ ՀՀ օրենսգրքի 21-րդ հոդվածի կարգավարումները՝ Հավակնորդի նշած </w:t>
      </w:r>
      <w:r w:rsidR="00D0574E" w:rsidRPr="00741813">
        <w:rPr>
          <w:rFonts w:ascii="GHEA Grapalat" w:hAnsi="GHEA Grapalat"/>
          <w:bCs/>
          <w:sz w:val="24"/>
          <w:szCs w:val="24"/>
          <w:lang w:val="hy-AM"/>
        </w:rPr>
        <w:lastRenderedPageBreak/>
        <w:t>պատասխանը ճիշտ է, ուստի Գնահատման հանձնաժողովի կողմից նշանակված 0 միավորը անհրաժեշտ է դարձնել 1 միավոր:</w:t>
      </w:r>
    </w:p>
    <w:p w14:paraId="575743AC" w14:textId="022B60EB" w:rsidR="00A0302D" w:rsidRPr="00741813" w:rsidRDefault="00D0574E" w:rsidP="00A0302D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41813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741813">
        <w:rPr>
          <w:rFonts w:ascii="GHEA Grapalat" w:hAnsi="GHEA Grapalat"/>
          <w:bCs/>
          <w:sz w:val="24"/>
          <w:szCs w:val="24"/>
          <w:lang w:val="hy-AM"/>
        </w:rPr>
        <w:tab/>
      </w:r>
      <w:r w:rsidR="00377BB1" w:rsidRPr="00741813">
        <w:rPr>
          <w:rFonts w:ascii="GHEA Grapalat" w:hAnsi="GHEA Grapalat"/>
          <w:b/>
          <w:sz w:val="24"/>
          <w:szCs w:val="24"/>
          <w:lang w:val="hy-AM"/>
        </w:rPr>
        <w:t xml:space="preserve">Թեստային առաջադրանք </w:t>
      </w:r>
      <w:r w:rsidR="00A0302D" w:rsidRPr="00741813">
        <w:rPr>
          <w:rFonts w:ascii="GHEA Grapalat" w:hAnsi="GHEA Grapalat"/>
          <w:b/>
          <w:sz w:val="24"/>
          <w:szCs w:val="24"/>
          <w:lang w:val="hy-AM"/>
        </w:rPr>
        <w:t>18</w:t>
      </w:r>
    </w:p>
    <w:p w14:paraId="49CBFBD2" w14:textId="3F3E1FCC" w:rsidR="00A0302D" w:rsidRPr="00741813" w:rsidRDefault="00A0302D" w:rsidP="007D77F9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741813">
        <w:rPr>
          <w:rFonts w:ascii="GHEA Grapalat" w:hAnsi="GHEA Grapalat"/>
          <w:bCs/>
          <w:sz w:val="24"/>
          <w:szCs w:val="24"/>
          <w:lang w:val="hy-AM"/>
        </w:rPr>
        <w:t xml:space="preserve">Հավակնորդը 18-րդ հարցադրման պատասխան նշել է 2-րդ տարբերակը, այն է՝ </w:t>
      </w:r>
      <w:r w:rsidR="007D77F9" w:rsidRPr="00741813">
        <w:rPr>
          <w:rFonts w:ascii="GHEA Grapalat" w:hAnsi="GHEA Grapalat"/>
          <w:bCs/>
          <w:sz w:val="24"/>
          <w:szCs w:val="24"/>
          <w:lang w:val="hy-AM"/>
        </w:rPr>
        <w:t>«</w:t>
      </w:r>
      <w:r w:rsidRPr="00741813">
        <w:rPr>
          <w:rFonts w:ascii="GHEA Grapalat" w:hAnsi="GHEA Grapalat"/>
          <w:bCs/>
          <w:sz w:val="24"/>
          <w:szCs w:val="24"/>
          <w:lang w:val="hy-AM"/>
        </w:rPr>
        <w:t>վիճարկվող վարչական ակտի իրավաչափությունը որոշելիս վիճարկող կողմի` իր համար բարենպաստ հետևանքներ առաջացնող ապացույցների` վարչական վարույթի ընթացքում չտրամադրման հետևանքով առաջացած ոչ բարենպաստ հետևանքների ապացուցման բեռը չի կարող դրվել վարչական մարմնի վրա</w:t>
      </w:r>
      <w:r w:rsidR="007D77F9" w:rsidRPr="00741813">
        <w:rPr>
          <w:rFonts w:ascii="GHEA Grapalat" w:hAnsi="GHEA Grapalat"/>
          <w:bCs/>
          <w:sz w:val="24"/>
          <w:szCs w:val="24"/>
          <w:lang w:val="hy-AM"/>
        </w:rPr>
        <w:t>»</w:t>
      </w:r>
      <w:r w:rsidRPr="00741813">
        <w:rPr>
          <w:rFonts w:ascii="GHEA Grapalat" w:hAnsi="GHEA Grapalat"/>
          <w:bCs/>
          <w:sz w:val="24"/>
          <w:szCs w:val="24"/>
          <w:lang w:val="hy-AM"/>
        </w:rPr>
        <w:t xml:space="preserve">: Հաշվի առնելով, որ նշված պատասխանը համապատասխանում է ՀՀ վարչական դատավարության օրենսգրքի 124-րդ հոդվածի կարգավորումներին՝ </w:t>
      </w:r>
      <w:bookmarkStart w:id="0" w:name="_Hlk130494795"/>
      <w:r w:rsidRPr="00741813">
        <w:rPr>
          <w:rFonts w:ascii="GHEA Grapalat" w:hAnsi="GHEA Grapalat"/>
          <w:bCs/>
          <w:sz w:val="24"/>
          <w:szCs w:val="24"/>
          <w:lang w:val="hy-AM"/>
        </w:rPr>
        <w:t>Հավակնորդի նշած պատասխանը ճիշտ է, ուստի Գնահատման հանձնաժողովի կողմից նշանակված 0 միավորը անհրաժեշտ է դարձնել 1 միավոր:</w:t>
      </w:r>
    </w:p>
    <w:bookmarkEnd w:id="0"/>
    <w:p w14:paraId="31887511" w14:textId="50867FDD" w:rsidR="00A0302D" w:rsidRPr="00741813" w:rsidRDefault="00377BB1" w:rsidP="00A0302D">
      <w:pPr>
        <w:ind w:firstLine="708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41813">
        <w:rPr>
          <w:rFonts w:ascii="GHEA Grapalat" w:hAnsi="GHEA Grapalat"/>
          <w:b/>
          <w:sz w:val="24"/>
          <w:szCs w:val="24"/>
          <w:lang w:val="hy-AM"/>
        </w:rPr>
        <w:t xml:space="preserve">Թեստային առաջադրանք </w:t>
      </w:r>
      <w:r w:rsidR="007D77F9" w:rsidRPr="00741813">
        <w:rPr>
          <w:rFonts w:ascii="GHEA Grapalat" w:hAnsi="GHEA Grapalat"/>
          <w:b/>
          <w:sz w:val="24"/>
          <w:szCs w:val="24"/>
          <w:lang w:val="hy-AM"/>
        </w:rPr>
        <w:t>60</w:t>
      </w:r>
    </w:p>
    <w:p w14:paraId="5AFFD57B" w14:textId="6AE50C8B" w:rsidR="00A0302D" w:rsidRPr="00741813" w:rsidRDefault="00A0302D" w:rsidP="00E3390A">
      <w:pPr>
        <w:ind w:firstLine="708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741813">
        <w:rPr>
          <w:rFonts w:ascii="GHEA Grapalat" w:hAnsi="GHEA Grapalat"/>
          <w:bCs/>
          <w:sz w:val="24"/>
          <w:szCs w:val="24"/>
          <w:lang w:val="hy-AM"/>
        </w:rPr>
        <w:t>Հավակնորդը 60-րդ հար</w:t>
      </w:r>
      <w:r w:rsidR="000E7BB4" w:rsidRPr="00741813">
        <w:rPr>
          <w:rFonts w:ascii="GHEA Grapalat" w:hAnsi="GHEA Grapalat"/>
          <w:bCs/>
          <w:sz w:val="24"/>
          <w:szCs w:val="24"/>
          <w:lang w:val="hy-AM"/>
        </w:rPr>
        <w:t xml:space="preserve">ցադրման պատասխան նշել է 3-րդ տարբերակը, այն է՝ </w:t>
      </w:r>
      <w:r w:rsidR="007D77F9" w:rsidRPr="00741813">
        <w:rPr>
          <w:rFonts w:ascii="GHEA Grapalat" w:hAnsi="GHEA Grapalat"/>
          <w:bCs/>
          <w:sz w:val="24"/>
          <w:szCs w:val="24"/>
          <w:lang w:val="hy-AM"/>
        </w:rPr>
        <w:t>«</w:t>
      </w:r>
      <w:r w:rsidR="000E7BB4" w:rsidRPr="00741813">
        <w:rPr>
          <w:rFonts w:ascii="GHEA Grapalat" w:hAnsi="GHEA Grapalat"/>
          <w:bCs/>
          <w:sz w:val="24"/>
          <w:szCs w:val="24"/>
          <w:lang w:val="hy-AM"/>
        </w:rPr>
        <w:t>այո՛, քանի որ դատավորը, օգտվելով իր պաշտոնից, որը միաժամանակ ենթադրում է նաև դատական իշխանության հեղինակության օգտագործում, հայտնվել է արտոնյալ պայմաններում</w:t>
      </w:r>
      <w:r w:rsidR="007D77F9" w:rsidRPr="00741813">
        <w:rPr>
          <w:rFonts w:ascii="GHEA Grapalat" w:hAnsi="GHEA Grapalat"/>
          <w:bCs/>
          <w:sz w:val="24"/>
          <w:szCs w:val="24"/>
          <w:lang w:val="hy-AM"/>
        </w:rPr>
        <w:t>»</w:t>
      </w:r>
      <w:r w:rsidR="000E7BB4" w:rsidRPr="00741813">
        <w:rPr>
          <w:rFonts w:ascii="GHEA Grapalat" w:hAnsi="GHEA Grapalat"/>
          <w:bCs/>
          <w:sz w:val="24"/>
          <w:szCs w:val="24"/>
          <w:lang w:val="hy-AM"/>
        </w:rPr>
        <w:t xml:space="preserve">: Նկատի ունենալով, որ թեստային առաջադրանքի </w:t>
      </w:r>
      <w:bookmarkStart w:id="1" w:name="_GoBack"/>
      <w:bookmarkEnd w:id="1"/>
      <w:r w:rsidR="000E7BB4" w:rsidRPr="00741813">
        <w:rPr>
          <w:rFonts w:ascii="GHEA Grapalat" w:hAnsi="GHEA Grapalat"/>
          <w:bCs/>
          <w:sz w:val="24"/>
          <w:szCs w:val="24"/>
          <w:lang w:val="hy-AM"/>
        </w:rPr>
        <w:t>մյուս երեք տարբերակներն ակնհայտորեն սխալ պատասխաններ են՝ Հավակնորդի նշած պատասխանը ճիշտ է, ուստի Գնահատման հանձնաժողովի կողմից նշանակված 0 միավորը անհրաժեշտ է դարձնել 1 միավոր:</w:t>
      </w:r>
    </w:p>
    <w:p w14:paraId="23ADB464" w14:textId="77777777" w:rsidR="00E3390A" w:rsidRPr="00741813" w:rsidRDefault="00E3390A" w:rsidP="00E3390A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rFonts w:ascii="GHEA Grapalat" w:hAnsi="GHEA Grapalat"/>
          <w:lang w:val="hy-AM"/>
        </w:rPr>
      </w:pPr>
    </w:p>
    <w:p w14:paraId="1E328F3C" w14:textId="77777777" w:rsidR="00E3390A" w:rsidRPr="00741813" w:rsidRDefault="00E3390A" w:rsidP="00E3390A">
      <w:pPr>
        <w:jc w:val="center"/>
        <w:rPr>
          <w:rFonts w:ascii="GHEA Grapalat" w:hAnsi="GHEA Grapalat"/>
          <w:b/>
          <w:sz w:val="28"/>
          <w:lang w:val="hy-AM"/>
        </w:rPr>
      </w:pPr>
      <w:r w:rsidRPr="00741813">
        <w:rPr>
          <w:rFonts w:ascii="GHEA Grapalat" w:hAnsi="GHEA Grapalat"/>
          <w:b/>
          <w:sz w:val="28"/>
          <w:lang w:val="hy-AM"/>
        </w:rPr>
        <w:t>Ո Ր Ո Շ Ե Ց</w:t>
      </w:r>
    </w:p>
    <w:p w14:paraId="14ADA89F" w14:textId="77777777" w:rsidR="00E3390A" w:rsidRPr="00741813" w:rsidRDefault="00E3390A" w:rsidP="00E3390A">
      <w:pPr>
        <w:jc w:val="center"/>
        <w:rPr>
          <w:rFonts w:ascii="GHEA Grapalat" w:hAnsi="GHEA Grapalat"/>
          <w:lang w:val="hy-AM"/>
        </w:rPr>
      </w:pPr>
    </w:p>
    <w:p w14:paraId="652A9B99" w14:textId="200F886D" w:rsidR="00E3390A" w:rsidRPr="00741813" w:rsidRDefault="00E3390A" w:rsidP="00E3390A">
      <w:pPr>
        <w:ind w:firstLine="708"/>
        <w:jc w:val="both"/>
        <w:rPr>
          <w:rFonts w:ascii="GHEA Grapalat" w:hAnsi="GHEA Grapalat" w:cs="Arial"/>
          <w:b/>
          <w:i/>
          <w:sz w:val="24"/>
          <w:u w:val="single"/>
          <w:lang w:val="hy-AM"/>
        </w:rPr>
      </w:pPr>
      <w:r w:rsidRPr="00741813">
        <w:rPr>
          <w:rFonts w:ascii="GHEA Grapalat" w:hAnsi="GHEA Grapalat"/>
          <w:sz w:val="24"/>
          <w:lang w:val="hy-AM"/>
        </w:rPr>
        <w:t xml:space="preserve">Թիվ </w:t>
      </w:r>
      <w:r w:rsidR="00B32A88" w:rsidRPr="00741813">
        <w:rPr>
          <w:rFonts w:ascii="GHEA Grapalat" w:hAnsi="GHEA Grapalat" w:cs="Arial"/>
          <w:sz w:val="24"/>
          <w:lang w:val="hy-AM"/>
        </w:rPr>
        <w:t xml:space="preserve">8563 </w:t>
      </w:r>
      <w:r w:rsidRPr="00741813">
        <w:rPr>
          <w:rFonts w:ascii="GHEA Grapalat" w:hAnsi="GHEA Grapalat"/>
          <w:sz w:val="24"/>
          <w:lang w:val="hy-AM"/>
        </w:rPr>
        <w:t>ծածկագրով աշխատանքի քննության արդյունքների դեմ բերված բողոքը բավարարել</w:t>
      </w:r>
      <w:r w:rsidR="00377BB1" w:rsidRPr="00741813">
        <w:rPr>
          <w:rFonts w:ascii="GHEA Grapalat" w:hAnsi="GHEA Grapalat"/>
          <w:sz w:val="24"/>
          <w:lang w:val="hy-AM"/>
        </w:rPr>
        <w:t xml:space="preserve"> մասնակիորեն</w:t>
      </w:r>
      <w:r w:rsidRPr="00741813">
        <w:rPr>
          <w:rFonts w:ascii="GHEA Grapalat" w:hAnsi="GHEA Grapalat"/>
          <w:sz w:val="24"/>
          <w:lang w:val="hy-AM"/>
        </w:rPr>
        <w:t xml:space="preserve">: </w:t>
      </w:r>
      <w:r w:rsidR="00D0574E" w:rsidRPr="00741813">
        <w:rPr>
          <w:rFonts w:ascii="GHEA Grapalat" w:hAnsi="GHEA Grapalat"/>
          <w:sz w:val="24"/>
          <w:lang w:val="hy-AM"/>
        </w:rPr>
        <w:t>Նյութական և դատավարական իրավունքի հարցեր և հակիրճ հիպոթետիկ խնդիրներ</w:t>
      </w:r>
      <w:r w:rsidRPr="00741813">
        <w:rPr>
          <w:rFonts w:ascii="GHEA Grapalat" w:hAnsi="GHEA Grapalat"/>
          <w:sz w:val="24"/>
          <w:lang w:val="hy-AM"/>
        </w:rPr>
        <w:t xml:space="preserve"> բաժնի </w:t>
      </w:r>
      <w:r w:rsidR="00D0574E" w:rsidRPr="00741813">
        <w:rPr>
          <w:rFonts w:ascii="GHEA Grapalat" w:hAnsi="GHEA Grapalat"/>
          <w:sz w:val="24"/>
          <w:lang w:val="hy-AM"/>
        </w:rPr>
        <w:t>1-ին, 18-րդ և 60-րդ</w:t>
      </w:r>
      <w:r w:rsidRPr="00741813">
        <w:rPr>
          <w:rFonts w:ascii="GHEA Grapalat" w:hAnsi="GHEA Grapalat"/>
          <w:sz w:val="24"/>
          <w:lang w:val="hy-AM"/>
        </w:rPr>
        <w:t xml:space="preserve"> հարցերի պատասխանը գնահատել յուրաքանչյուրը 1 միավոր, ընդհանուր</w:t>
      </w:r>
      <w:r w:rsidR="00741813">
        <w:rPr>
          <w:rFonts w:ascii="GHEA Grapalat" w:hAnsi="GHEA Grapalat"/>
          <w:sz w:val="24"/>
          <w:lang w:val="hy-AM"/>
        </w:rPr>
        <w:t>՝</w:t>
      </w:r>
      <w:r w:rsidRPr="00741813">
        <w:rPr>
          <w:rFonts w:ascii="GHEA Grapalat" w:hAnsi="GHEA Grapalat"/>
          <w:sz w:val="24"/>
          <w:lang w:val="hy-AM"/>
        </w:rPr>
        <w:t xml:space="preserve"> 3 միավոր:</w:t>
      </w:r>
    </w:p>
    <w:p w14:paraId="2EA0337F" w14:textId="77777777" w:rsidR="00E3390A" w:rsidRPr="00741813" w:rsidRDefault="00E3390A" w:rsidP="00E3390A">
      <w:pPr>
        <w:jc w:val="both"/>
        <w:rPr>
          <w:rFonts w:ascii="GHEA Grapalat" w:hAnsi="GHEA Grapalat"/>
          <w:lang w:val="hy-AM"/>
        </w:rPr>
      </w:pPr>
      <w:r w:rsidRPr="00741813">
        <w:rPr>
          <w:rFonts w:ascii="GHEA Grapalat" w:hAnsi="GHEA Grapalat"/>
          <w:lang w:val="hy-AM"/>
        </w:rPr>
        <w:t xml:space="preserve">  </w:t>
      </w:r>
    </w:p>
    <w:p w14:paraId="09363DA9" w14:textId="0EF1860E" w:rsidR="00424BAA" w:rsidRPr="00741813" w:rsidRDefault="00424BAA" w:rsidP="00424BAA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741813">
        <w:rPr>
          <w:rFonts w:ascii="GHEA Grapalat" w:hAnsi="GHEA Grapalat"/>
          <w:b/>
          <w:sz w:val="24"/>
          <w:szCs w:val="24"/>
          <w:lang w:val="hy-AM"/>
        </w:rPr>
        <w:t xml:space="preserve">ՀԱՆՁՆԱԺՈՂՈՎԻ ՆԱԽԱԳԱՀ՝                </w:t>
      </w:r>
      <w:r w:rsidR="00741813">
        <w:rPr>
          <w:rFonts w:ascii="GHEA Grapalat" w:hAnsi="GHEA Grapalat"/>
          <w:b/>
          <w:sz w:val="24"/>
          <w:szCs w:val="24"/>
          <w:lang w:val="hy-AM"/>
        </w:rPr>
        <w:t xml:space="preserve">                           </w:t>
      </w:r>
      <w:r w:rsidRPr="00741813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741813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 w:rsidRPr="00741813">
        <w:rPr>
          <w:rFonts w:ascii="GHEA Grapalat" w:hAnsi="GHEA Grapalat"/>
          <w:b/>
          <w:sz w:val="24"/>
          <w:szCs w:val="24"/>
          <w:u w:val="single"/>
          <w:lang w:val="hy-AM"/>
        </w:rPr>
        <w:t>Ե</w:t>
      </w:r>
      <w:r w:rsidRPr="00741813">
        <w:rPr>
          <w:rFonts w:ascii="Cambria Math" w:hAnsi="Cambria Math" w:cs="Cambria Math"/>
          <w:b/>
          <w:sz w:val="24"/>
          <w:szCs w:val="24"/>
          <w:u w:val="single"/>
          <w:lang w:val="hy-AM"/>
        </w:rPr>
        <w:t>․</w:t>
      </w:r>
      <w:r w:rsidRPr="00741813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 xml:space="preserve"> Թումանյանց</w:t>
      </w:r>
      <w:r w:rsidRPr="00741813">
        <w:rPr>
          <w:rFonts w:ascii="GHEA Grapalat" w:hAnsi="GHEA Grapalat"/>
          <w:b/>
          <w:sz w:val="24"/>
          <w:szCs w:val="24"/>
          <w:u w:val="single"/>
          <w:lang w:val="hy-AM"/>
        </w:rPr>
        <w:t xml:space="preserve">                             </w:t>
      </w:r>
    </w:p>
    <w:p w14:paraId="00E82CE1" w14:textId="62B0935C" w:rsidR="00424BAA" w:rsidRPr="00741813" w:rsidRDefault="00424BAA" w:rsidP="00424BAA">
      <w:pPr>
        <w:jc w:val="both"/>
        <w:rPr>
          <w:rFonts w:ascii="GHEA Grapalat" w:hAnsi="GHEA Grapalat" w:cs="Times New Roman"/>
          <w:b/>
          <w:sz w:val="24"/>
          <w:szCs w:val="24"/>
          <w:u w:val="single"/>
          <w:lang w:val="hy-AM"/>
        </w:rPr>
      </w:pPr>
      <w:r w:rsidRPr="00741813">
        <w:rPr>
          <w:rFonts w:ascii="GHEA Grapalat" w:hAnsi="GHEA Grapalat"/>
          <w:b/>
          <w:sz w:val="24"/>
          <w:szCs w:val="24"/>
          <w:lang w:val="hy-AM"/>
        </w:rPr>
        <w:t xml:space="preserve">ՀԱՆՁՆԱԺՈՂՈՎԻ ԱՆԴԱՄՆԵՐ՝          </w:t>
      </w:r>
      <w:r w:rsidR="00741813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  </w:t>
      </w:r>
      <w:r w:rsidRPr="00741813">
        <w:rPr>
          <w:rFonts w:ascii="GHEA Grapalat" w:hAnsi="GHEA Grapalat"/>
          <w:b/>
          <w:sz w:val="24"/>
          <w:szCs w:val="24"/>
          <w:lang w:val="hy-AM"/>
        </w:rPr>
        <w:t xml:space="preserve">      </w:t>
      </w:r>
      <w:r w:rsidRPr="00741813">
        <w:rPr>
          <w:rFonts w:ascii="GHEA Grapalat" w:hAnsi="GHEA Grapalat"/>
          <w:b/>
          <w:sz w:val="24"/>
          <w:szCs w:val="24"/>
          <w:u w:val="single"/>
          <w:lang w:val="hy-AM"/>
        </w:rPr>
        <w:t>Ն</w:t>
      </w:r>
      <w:r w:rsidRPr="00741813">
        <w:rPr>
          <w:rFonts w:ascii="Cambria Math" w:hAnsi="Cambria Math" w:cs="Cambria Math"/>
          <w:b/>
          <w:sz w:val="24"/>
          <w:szCs w:val="24"/>
          <w:u w:val="single"/>
          <w:lang w:val="hy-AM"/>
        </w:rPr>
        <w:t>․</w:t>
      </w:r>
      <w:r w:rsidRPr="00741813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 xml:space="preserve"> Աքիլյան </w:t>
      </w:r>
    </w:p>
    <w:p w14:paraId="660E54DB" w14:textId="2B122D2E" w:rsidR="00424BAA" w:rsidRPr="00741813" w:rsidRDefault="00741813" w:rsidP="00424BAA">
      <w:pPr>
        <w:ind w:left="4248" w:firstLine="344"/>
        <w:jc w:val="both"/>
        <w:rPr>
          <w:rFonts w:ascii="GHEA Grapalat" w:hAnsi="GHEA Grapalat" w:cs="Times New Roman"/>
          <w:b/>
          <w:sz w:val="24"/>
          <w:szCs w:val="24"/>
          <w:u w:val="single"/>
          <w:lang w:val="hy-AM"/>
        </w:rPr>
      </w:pPr>
      <w:r w:rsidRPr="00741813">
        <w:rPr>
          <w:rFonts w:ascii="GHEA Grapalat" w:hAnsi="GHEA Grapalat" w:cs="Times New Roman"/>
          <w:b/>
          <w:sz w:val="24"/>
          <w:szCs w:val="24"/>
          <w:lang w:val="hy-AM"/>
        </w:rPr>
        <w:t xml:space="preserve">                                        </w:t>
      </w:r>
      <w:r w:rsidR="00424BAA" w:rsidRPr="00741813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>Ս</w:t>
      </w:r>
      <w:r w:rsidR="00424BAA" w:rsidRPr="00741813">
        <w:rPr>
          <w:rFonts w:ascii="Cambria Math" w:hAnsi="Cambria Math" w:cs="Cambria Math"/>
          <w:b/>
          <w:sz w:val="24"/>
          <w:szCs w:val="24"/>
          <w:u w:val="single"/>
          <w:lang w:val="hy-AM"/>
        </w:rPr>
        <w:t>․</w:t>
      </w:r>
      <w:r w:rsidR="00424BAA" w:rsidRPr="00741813">
        <w:rPr>
          <w:rFonts w:ascii="GHEA Grapalat" w:hAnsi="GHEA Grapalat" w:cs="Times New Roman"/>
          <w:b/>
          <w:sz w:val="24"/>
          <w:szCs w:val="24"/>
          <w:u w:val="single"/>
          <w:lang w:val="hy-AM"/>
        </w:rPr>
        <w:t xml:space="preserve"> Աթայան</w:t>
      </w:r>
    </w:p>
    <w:p w14:paraId="49527C0A" w14:textId="77777777" w:rsidR="000B4A01" w:rsidRPr="00741813" w:rsidRDefault="000B4A01" w:rsidP="00E3390A">
      <w:pPr>
        <w:rPr>
          <w:rFonts w:ascii="GHEA Grapalat" w:hAnsi="GHEA Grapalat"/>
        </w:rPr>
      </w:pPr>
    </w:p>
    <w:sectPr w:rsidR="000B4A01" w:rsidRPr="00741813" w:rsidSect="007B22B5">
      <w:pgSz w:w="11906" w:h="16838"/>
      <w:pgMar w:top="1560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3F7"/>
    <w:rsid w:val="00041FBE"/>
    <w:rsid w:val="00057986"/>
    <w:rsid w:val="00061DF0"/>
    <w:rsid w:val="000735B8"/>
    <w:rsid w:val="00080539"/>
    <w:rsid w:val="00084F28"/>
    <w:rsid w:val="000945A6"/>
    <w:rsid w:val="00096806"/>
    <w:rsid w:val="000B48C2"/>
    <w:rsid w:val="000B4A01"/>
    <w:rsid w:val="000D7F1B"/>
    <w:rsid w:val="000E7BB4"/>
    <w:rsid w:val="00111A7D"/>
    <w:rsid w:val="001128A9"/>
    <w:rsid w:val="0019268F"/>
    <w:rsid w:val="001A1E3D"/>
    <w:rsid w:val="001B1D88"/>
    <w:rsid w:val="001C350F"/>
    <w:rsid w:val="002220A8"/>
    <w:rsid w:val="00223275"/>
    <w:rsid w:val="002362AE"/>
    <w:rsid w:val="00242F64"/>
    <w:rsid w:val="002852B3"/>
    <w:rsid w:val="00287E86"/>
    <w:rsid w:val="002D7DA9"/>
    <w:rsid w:val="002E2811"/>
    <w:rsid w:val="002F6152"/>
    <w:rsid w:val="00311A2E"/>
    <w:rsid w:val="00322992"/>
    <w:rsid w:val="00336E5C"/>
    <w:rsid w:val="0036309D"/>
    <w:rsid w:val="00376901"/>
    <w:rsid w:val="00377BB1"/>
    <w:rsid w:val="003961F6"/>
    <w:rsid w:val="003C4E71"/>
    <w:rsid w:val="00413A1F"/>
    <w:rsid w:val="00424BAA"/>
    <w:rsid w:val="00427E7E"/>
    <w:rsid w:val="00433B6E"/>
    <w:rsid w:val="00435A99"/>
    <w:rsid w:val="00452DA3"/>
    <w:rsid w:val="00455C99"/>
    <w:rsid w:val="00465C2E"/>
    <w:rsid w:val="00473A74"/>
    <w:rsid w:val="004831DF"/>
    <w:rsid w:val="00491A15"/>
    <w:rsid w:val="004A190A"/>
    <w:rsid w:val="004C6B35"/>
    <w:rsid w:val="00513C14"/>
    <w:rsid w:val="005271E3"/>
    <w:rsid w:val="00566114"/>
    <w:rsid w:val="00586593"/>
    <w:rsid w:val="00595B52"/>
    <w:rsid w:val="005A01A4"/>
    <w:rsid w:val="005A426F"/>
    <w:rsid w:val="005B456D"/>
    <w:rsid w:val="005E1B6F"/>
    <w:rsid w:val="006043F7"/>
    <w:rsid w:val="00604D0B"/>
    <w:rsid w:val="00607122"/>
    <w:rsid w:val="00612EFC"/>
    <w:rsid w:val="00675373"/>
    <w:rsid w:val="00681389"/>
    <w:rsid w:val="006B063E"/>
    <w:rsid w:val="006D7F0F"/>
    <w:rsid w:val="006F2EE9"/>
    <w:rsid w:val="00701FB3"/>
    <w:rsid w:val="0071435A"/>
    <w:rsid w:val="00730788"/>
    <w:rsid w:val="00741313"/>
    <w:rsid w:val="00741813"/>
    <w:rsid w:val="00746EFC"/>
    <w:rsid w:val="0077194A"/>
    <w:rsid w:val="007765EF"/>
    <w:rsid w:val="007A7378"/>
    <w:rsid w:val="007B22B5"/>
    <w:rsid w:val="007B64C5"/>
    <w:rsid w:val="007B66FE"/>
    <w:rsid w:val="007C1410"/>
    <w:rsid w:val="007D77F9"/>
    <w:rsid w:val="00830582"/>
    <w:rsid w:val="00834F8F"/>
    <w:rsid w:val="008368F8"/>
    <w:rsid w:val="00863D3F"/>
    <w:rsid w:val="00891B0E"/>
    <w:rsid w:val="008C5B98"/>
    <w:rsid w:val="008D266B"/>
    <w:rsid w:val="008F0743"/>
    <w:rsid w:val="008F34C2"/>
    <w:rsid w:val="00912114"/>
    <w:rsid w:val="00923027"/>
    <w:rsid w:val="009259D1"/>
    <w:rsid w:val="0094697D"/>
    <w:rsid w:val="00953DFF"/>
    <w:rsid w:val="009744C8"/>
    <w:rsid w:val="00994084"/>
    <w:rsid w:val="009951FD"/>
    <w:rsid w:val="009B23E9"/>
    <w:rsid w:val="009E0D2C"/>
    <w:rsid w:val="00A0302D"/>
    <w:rsid w:val="00A26BAF"/>
    <w:rsid w:val="00AA4A53"/>
    <w:rsid w:val="00AD2613"/>
    <w:rsid w:val="00AD510F"/>
    <w:rsid w:val="00AE6AB9"/>
    <w:rsid w:val="00AE7BDA"/>
    <w:rsid w:val="00B32A88"/>
    <w:rsid w:val="00B42BBD"/>
    <w:rsid w:val="00B8653D"/>
    <w:rsid w:val="00BB1E7B"/>
    <w:rsid w:val="00BD1CF7"/>
    <w:rsid w:val="00C14337"/>
    <w:rsid w:val="00C216A3"/>
    <w:rsid w:val="00C2224D"/>
    <w:rsid w:val="00C505FD"/>
    <w:rsid w:val="00C72DF0"/>
    <w:rsid w:val="00CA361A"/>
    <w:rsid w:val="00CB2BB7"/>
    <w:rsid w:val="00CB41D6"/>
    <w:rsid w:val="00CC6078"/>
    <w:rsid w:val="00CD692B"/>
    <w:rsid w:val="00CE75C8"/>
    <w:rsid w:val="00CF4542"/>
    <w:rsid w:val="00D0574E"/>
    <w:rsid w:val="00DA560C"/>
    <w:rsid w:val="00DD705E"/>
    <w:rsid w:val="00DF16A5"/>
    <w:rsid w:val="00E3390A"/>
    <w:rsid w:val="00E6138A"/>
    <w:rsid w:val="00E617A3"/>
    <w:rsid w:val="00E81FB9"/>
    <w:rsid w:val="00EA1D80"/>
    <w:rsid w:val="00EB5837"/>
    <w:rsid w:val="00EC475B"/>
    <w:rsid w:val="00EE0CCB"/>
    <w:rsid w:val="00EF035C"/>
    <w:rsid w:val="00F1586D"/>
    <w:rsid w:val="00F23D3B"/>
    <w:rsid w:val="00F26AEB"/>
    <w:rsid w:val="00F27CEB"/>
    <w:rsid w:val="00F474E3"/>
    <w:rsid w:val="00F52AEF"/>
    <w:rsid w:val="00F64AE9"/>
    <w:rsid w:val="00F710A0"/>
    <w:rsid w:val="00F74ABC"/>
    <w:rsid w:val="00F75E10"/>
    <w:rsid w:val="00F77AAB"/>
    <w:rsid w:val="00F953D1"/>
    <w:rsid w:val="00FA50EB"/>
    <w:rsid w:val="00FD0A62"/>
    <w:rsid w:val="00FE56F6"/>
    <w:rsid w:val="00FF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C3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5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7F0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5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B3942-97F0-4F83-9111-A5E6CB0FD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Yeranuhi</cp:lastModifiedBy>
  <cp:revision>152</cp:revision>
  <cp:lastPrinted>2021-08-15T18:56:00Z</cp:lastPrinted>
  <dcterms:created xsi:type="dcterms:W3CDTF">2021-08-14T08:07:00Z</dcterms:created>
  <dcterms:modified xsi:type="dcterms:W3CDTF">2023-03-24T17:44:00Z</dcterms:modified>
</cp:coreProperties>
</file>