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1313" w:rsidRPr="00D41141" w:rsidRDefault="000945A6" w:rsidP="000945A6">
      <w:pPr>
        <w:jc w:val="right"/>
        <w:rPr>
          <w:rFonts w:ascii="GHEA Grapalat" w:hAnsi="GHEA Grapalat" w:cs="Arial"/>
          <w:b/>
          <w:i/>
          <w:sz w:val="24"/>
          <w:u w:val="single"/>
          <w:lang w:val="en-US"/>
        </w:rPr>
      </w:pPr>
      <w:r w:rsidRPr="00D41141">
        <w:rPr>
          <w:rFonts w:ascii="GHEA Grapalat" w:hAnsi="GHEA Grapalat" w:cs="Arial"/>
          <w:b/>
          <w:i/>
          <w:sz w:val="24"/>
          <w:u w:val="single"/>
          <w:lang w:val="en-US"/>
        </w:rPr>
        <w:t xml:space="preserve">Աշխատանքի ծածկագիր </w:t>
      </w:r>
      <w:r w:rsidR="00234F3E" w:rsidRPr="00D41141">
        <w:rPr>
          <w:rFonts w:ascii="GHEA Grapalat" w:hAnsi="GHEA Grapalat" w:cs="Arial"/>
          <w:b/>
          <w:i/>
          <w:sz w:val="24"/>
          <w:u w:val="single"/>
          <w:lang w:val="en-US"/>
        </w:rPr>
        <w:t>58963</w:t>
      </w:r>
    </w:p>
    <w:p w:rsidR="000945A6" w:rsidRPr="00D41141" w:rsidRDefault="000945A6" w:rsidP="00863D3F">
      <w:pPr>
        <w:jc w:val="center"/>
        <w:rPr>
          <w:rFonts w:ascii="GHEA Grapalat" w:hAnsi="GHEA Grapalat" w:cs="Arial"/>
          <w:b/>
          <w:sz w:val="28"/>
          <w:lang w:val="en-US"/>
        </w:rPr>
      </w:pPr>
    </w:p>
    <w:p w:rsidR="0071435A" w:rsidRPr="00D41141" w:rsidRDefault="00863D3F" w:rsidP="00863D3F">
      <w:pPr>
        <w:jc w:val="center"/>
        <w:rPr>
          <w:rFonts w:ascii="GHEA Grapalat" w:hAnsi="GHEA Grapalat" w:cs="Arial"/>
          <w:b/>
          <w:sz w:val="28"/>
          <w:lang w:val="en-US"/>
        </w:rPr>
      </w:pPr>
      <w:r w:rsidRPr="00D41141">
        <w:rPr>
          <w:rFonts w:ascii="GHEA Grapalat" w:hAnsi="GHEA Grapalat" w:cs="Arial"/>
          <w:b/>
          <w:sz w:val="28"/>
          <w:lang w:val="en-US"/>
        </w:rPr>
        <w:t>Ո Ր Ո Շ ՈՒ Մ</w:t>
      </w:r>
    </w:p>
    <w:p w:rsidR="000B4A01" w:rsidRPr="00D41141" w:rsidRDefault="000B4A01" w:rsidP="000B4A01">
      <w:pPr>
        <w:jc w:val="center"/>
        <w:rPr>
          <w:rFonts w:ascii="GHEA Grapalat" w:hAnsi="GHEA Grapalat" w:cs="Arial"/>
          <w:sz w:val="24"/>
          <w:lang w:val="en-US"/>
        </w:rPr>
      </w:pPr>
      <w:r w:rsidRPr="00D41141">
        <w:rPr>
          <w:rFonts w:ascii="GHEA Grapalat" w:hAnsi="GHEA Grapalat" w:cs="Arial"/>
          <w:sz w:val="24"/>
          <w:lang w:val="en-US"/>
        </w:rPr>
        <w:t xml:space="preserve"> </w:t>
      </w:r>
    </w:p>
    <w:p w:rsidR="000B4A01" w:rsidRPr="00D41141" w:rsidRDefault="000B4A01" w:rsidP="000B4A01">
      <w:pPr>
        <w:jc w:val="center"/>
        <w:rPr>
          <w:rFonts w:ascii="GHEA Grapalat" w:hAnsi="GHEA Grapalat" w:cs="Arial"/>
          <w:sz w:val="24"/>
          <w:lang w:val="en-US"/>
        </w:rPr>
      </w:pPr>
      <w:proofErr w:type="gramStart"/>
      <w:r w:rsidRPr="00D41141">
        <w:rPr>
          <w:rFonts w:ascii="GHEA Grapalat" w:hAnsi="GHEA Grapalat" w:cs="Arial"/>
          <w:sz w:val="24"/>
          <w:lang w:val="en-US"/>
        </w:rPr>
        <w:t>ք.Երևան                                                                                       1</w:t>
      </w:r>
      <w:r w:rsidR="00F474E3" w:rsidRPr="00D41141">
        <w:rPr>
          <w:rFonts w:ascii="GHEA Grapalat" w:hAnsi="GHEA Grapalat" w:cs="Arial"/>
          <w:sz w:val="24"/>
          <w:lang w:val="en-US"/>
        </w:rPr>
        <w:t>5</w:t>
      </w:r>
      <w:r w:rsidRPr="00D41141">
        <w:rPr>
          <w:rFonts w:ascii="GHEA Grapalat" w:hAnsi="GHEA Grapalat" w:cs="Arial"/>
          <w:sz w:val="24"/>
          <w:lang w:val="en-US"/>
        </w:rPr>
        <w:t>.08.2021թ.</w:t>
      </w:r>
      <w:proofErr w:type="gramEnd"/>
    </w:p>
    <w:p w:rsidR="00CC6078" w:rsidRPr="00D41141" w:rsidRDefault="00CC6078" w:rsidP="00741313">
      <w:pPr>
        <w:contextualSpacing/>
        <w:jc w:val="both"/>
        <w:rPr>
          <w:rFonts w:ascii="GHEA Grapalat" w:hAnsi="GHEA Grapalat" w:cs="Arial"/>
          <w:sz w:val="24"/>
          <w:lang w:val="en-US"/>
        </w:rPr>
      </w:pPr>
    </w:p>
    <w:p w:rsidR="00741313" w:rsidRPr="00D41141" w:rsidRDefault="00741313" w:rsidP="00741313">
      <w:pPr>
        <w:contextualSpacing/>
        <w:jc w:val="both"/>
        <w:rPr>
          <w:rFonts w:ascii="GHEA Grapalat" w:hAnsi="GHEA Grapalat" w:cs="Arial"/>
          <w:sz w:val="24"/>
          <w:lang w:val="en-US"/>
        </w:rPr>
      </w:pPr>
      <w:r w:rsidRPr="00D41141">
        <w:rPr>
          <w:rFonts w:ascii="GHEA Grapalat" w:hAnsi="GHEA Grapalat" w:cs="Arial"/>
          <w:sz w:val="24"/>
          <w:lang w:val="en-US"/>
        </w:rPr>
        <w:t xml:space="preserve">Բողոքարկման հանձնաժողովը հետևյալ կազմով՝ </w:t>
      </w:r>
    </w:p>
    <w:p w:rsidR="000B4A01" w:rsidRPr="00D41141" w:rsidRDefault="00741313" w:rsidP="00741313">
      <w:pPr>
        <w:contextualSpacing/>
        <w:jc w:val="both"/>
        <w:rPr>
          <w:rFonts w:ascii="GHEA Grapalat" w:hAnsi="GHEA Grapalat" w:cs="Arial"/>
          <w:sz w:val="24"/>
          <w:lang w:val="en-US"/>
        </w:rPr>
      </w:pPr>
      <w:r w:rsidRPr="00D41141">
        <w:rPr>
          <w:rFonts w:ascii="GHEA Grapalat" w:hAnsi="GHEA Grapalat" w:cs="Arial"/>
          <w:sz w:val="24"/>
          <w:lang w:val="en-US"/>
        </w:rPr>
        <w:t>նախագահությամբ՝ Ռ.Մխիթարյանի</w:t>
      </w:r>
    </w:p>
    <w:p w:rsidR="00741313" w:rsidRPr="00D41141" w:rsidRDefault="00741313" w:rsidP="00741313">
      <w:pPr>
        <w:contextualSpacing/>
        <w:jc w:val="both"/>
        <w:rPr>
          <w:rFonts w:ascii="GHEA Grapalat" w:hAnsi="GHEA Grapalat" w:cs="Arial"/>
          <w:sz w:val="24"/>
          <w:lang w:val="en-US"/>
        </w:rPr>
      </w:pPr>
      <w:r w:rsidRPr="00D41141">
        <w:rPr>
          <w:rFonts w:ascii="GHEA Grapalat" w:hAnsi="GHEA Grapalat" w:cs="Arial"/>
          <w:sz w:val="24"/>
          <w:lang w:val="en-US"/>
        </w:rPr>
        <w:t>մասնակցությամբ անդամներ՝</w:t>
      </w:r>
    </w:p>
    <w:p w:rsidR="00741313" w:rsidRPr="00D41141" w:rsidRDefault="00741313" w:rsidP="00741313">
      <w:pPr>
        <w:contextualSpacing/>
        <w:jc w:val="both"/>
        <w:rPr>
          <w:rFonts w:ascii="GHEA Grapalat" w:hAnsi="GHEA Grapalat" w:cs="Arial"/>
          <w:sz w:val="24"/>
          <w:lang w:val="en-US"/>
        </w:rPr>
      </w:pPr>
      <w:r w:rsidRPr="00D41141">
        <w:rPr>
          <w:rFonts w:ascii="GHEA Grapalat" w:hAnsi="GHEA Grapalat" w:cs="Arial"/>
          <w:sz w:val="24"/>
          <w:lang w:val="en-US"/>
        </w:rPr>
        <w:t>Ա.Ղուկասյանի</w:t>
      </w:r>
    </w:p>
    <w:p w:rsidR="00741313" w:rsidRPr="00D41141" w:rsidRDefault="00741313" w:rsidP="00741313">
      <w:pPr>
        <w:contextualSpacing/>
        <w:jc w:val="both"/>
        <w:rPr>
          <w:rFonts w:ascii="GHEA Grapalat" w:hAnsi="GHEA Grapalat" w:cs="Arial"/>
          <w:sz w:val="24"/>
          <w:lang w:val="en-US"/>
        </w:rPr>
      </w:pPr>
      <w:r w:rsidRPr="00D41141">
        <w:rPr>
          <w:rFonts w:ascii="GHEA Grapalat" w:hAnsi="GHEA Grapalat" w:cs="Arial"/>
          <w:sz w:val="24"/>
          <w:lang w:val="en-US"/>
        </w:rPr>
        <w:t>Վ.Սուքիասյանի</w:t>
      </w:r>
    </w:p>
    <w:p w:rsidR="000B4A01" w:rsidRPr="00D41141" w:rsidRDefault="000B4A01" w:rsidP="00C2224D">
      <w:pPr>
        <w:contextualSpacing/>
        <w:jc w:val="both"/>
        <w:rPr>
          <w:rFonts w:ascii="GHEA Grapalat" w:hAnsi="GHEA Grapalat"/>
          <w:b/>
          <w:lang w:val="en-US"/>
        </w:rPr>
      </w:pPr>
    </w:p>
    <w:p w:rsidR="00741313" w:rsidRPr="00D41141" w:rsidRDefault="00741313" w:rsidP="00741313">
      <w:pPr>
        <w:contextualSpacing/>
        <w:jc w:val="center"/>
        <w:rPr>
          <w:rFonts w:ascii="GHEA Grapalat" w:hAnsi="GHEA Grapalat"/>
          <w:b/>
          <w:sz w:val="24"/>
          <w:lang w:val="en-US"/>
        </w:rPr>
      </w:pPr>
    </w:p>
    <w:p w:rsidR="00741313" w:rsidRPr="00D41141" w:rsidRDefault="00CC6078" w:rsidP="00681389">
      <w:pPr>
        <w:ind w:firstLine="708"/>
        <w:contextualSpacing/>
        <w:jc w:val="both"/>
        <w:rPr>
          <w:rFonts w:ascii="GHEA Grapalat" w:hAnsi="GHEA Grapalat"/>
          <w:sz w:val="24"/>
          <w:lang w:val="en-US"/>
        </w:rPr>
      </w:pPr>
      <w:r w:rsidRPr="00D41141">
        <w:rPr>
          <w:rFonts w:ascii="GHEA Grapalat" w:hAnsi="GHEA Grapalat"/>
          <w:sz w:val="24"/>
          <w:lang w:val="en-US"/>
        </w:rPr>
        <w:t>Բողոքարկման հանձնաժողովը</w:t>
      </w:r>
      <w:r w:rsidR="00080539" w:rsidRPr="00D41141">
        <w:rPr>
          <w:rFonts w:ascii="GHEA Grapalat" w:hAnsi="GHEA Grapalat"/>
          <w:sz w:val="24"/>
          <w:lang w:val="en-US"/>
        </w:rPr>
        <w:t xml:space="preserve"> </w:t>
      </w:r>
      <w:r w:rsidR="00080539" w:rsidRPr="00D41141">
        <w:rPr>
          <w:rFonts w:ascii="GHEA Grapalat" w:hAnsi="GHEA Grapalat"/>
          <w:sz w:val="24"/>
          <w:lang w:val="hy-AM"/>
        </w:rPr>
        <w:t>(</w:t>
      </w:r>
      <w:r w:rsidR="00080539" w:rsidRPr="00D41141">
        <w:rPr>
          <w:rFonts w:ascii="GHEA Grapalat" w:hAnsi="GHEA Grapalat"/>
          <w:sz w:val="24"/>
          <w:lang w:val="en-US"/>
        </w:rPr>
        <w:t>այսուհետ նաև՝ Հանձնաժողով</w:t>
      </w:r>
      <w:r w:rsidR="00080539" w:rsidRPr="00D41141">
        <w:rPr>
          <w:rFonts w:ascii="GHEA Grapalat" w:hAnsi="GHEA Grapalat"/>
          <w:sz w:val="24"/>
          <w:lang w:val="hy-AM"/>
        </w:rPr>
        <w:t>)</w:t>
      </w:r>
      <w:r w:rsidRPr="00D41141">
        <w:rPr>
          <w:rFonts w:ascii="GHEA Grapalat" w:hAnsi="GHEA Grapalat"/>
          <w:sz w:val="24"/>
          <w:lang w:val="en-US"/>
        </w:rPr>
        <w:t xml:space="preserve"> </w:t>
      </w:r>
      <w:r w:rsidR="00741313" w:rsidRPr="00D41141">
        <w:rPr>
          <w:rFonts w:ascii="GHEA Grapalat" w:hAnsi="GHEA Grapalat"/>
          <w:sz w:val="24"/>
          <w:lang w:val="en-US"/>
        </w:rPr>
        <w:t>քնն</w:t>
      </w:r>
      <w:r w:rsidRPr="00D41141">
        <w:rPr>
          <w:rFonts w:ascii="GHEA Grapalat" w:hAnsi="GHEA Grapalat"/>
          <w:sz w:val="24"/>
          <w:lang w:val="en-US"/>
        </w:rPr>
        <w:t>ության առնելով քրեական մասնագիտացման բաժնի մինչդատական քրեական վարույթի նկատմամբ դատական վերահսկողության գործերի և օպերատիվ-հետախուզական միջոցառումներ իրականացնելու մասին միջնորդությունների ենթաբաժնի համալրման նպատակով անցկացվող որակավորման գրավոր քննության</w:t>
      </w:r>
      <w:r w:rsidR="007C1410" w:rsidRPr="00D41141">
        <w:rPr>
          <w:rFonts w:ascii="GHEA Grapalat" w:hAnsi="GHEA Grapalat"/>
          <w:sz w:val="24"/>
          <w:lang w:val="en-US"/>
        </w:rPr>
        <w:t xml:space="preserve"> </w:t>
      </w:r>
      <w:r w:rsidRPr="00D41141">
        <w:rPr>
          <w:rFonts w:ascii="GHEA Grapalat" w:hAnsi="GHEA Grapalat"/>
          <w:sz w:val="24"/>
          <w:lang w:val="en-US"/>
        </w:rPr>
        <w:t xml:space="preserve">արդյունքների դեմ բերված </w:t>
      </w:r>
      <w:r w:rsidR="00741313" w:rsidRPr="00D41141">
        <w:rPr>
          <w:rFonts w:ascii="GHEA Grapalat" w:hAnsi="GHEA Grapalat" w:cs="Arial"/>
          <w:sz w:val="24"/>
          <w:lang w:val="en-US"/>
        </w:rPr>
        <w:t>բողոքը,</w:t>
      </w:r>
    </w:p>
    <w:p w:rsidR="00CC6078" w:rsidRPr="00D41141" w:rsidRDefault="00CC6078" w:rsidP="00CC6078">
      <w:pPr>
        <w:contextualSpacing/>
        <w:jc w:val="center"/>
        <w:rPr>
          <w:rFonts w:ascii="GHEA Grapalat" w:hAnsi="GHEA Grapalat"/>
          <w:b/>
          <w:sz w:val="24"/>
          <w:lang w:val="en-US"/>
        </w:rPr>
      </w:pPr>
    </w:p>
    <w:p w:rsidR="00741313" w:rsidRPr="00D41141" w:rsidRDefault="00CC6078" w:rsidP="00CC6078">
      <w:pPr>
        <w:contextualSpacing/>
        <w:jc w:val="center"/>
        <w:rPr>
          <w:rFonts w:ascii="GHEA Grapalat" w:hAnsi="GHEA Grapalat"/>
          <w:b/>
          <w:sz w:val="24"/>
          <w:lang w:val="en-US"/>
        </w:rPr>
      </w:pPr>
      <w:r w:rsidRPr="00D41141">
        <w:rPr>
          <w:rFonts w:ascii="GHEA Grapalat" w:hAnsi="GHEA Grapalat"/>
          <w:b/>
          <w:sz w:val="24"/>
          <w:lang w:val="en-US"/>
        </w:rPr>
        <w:t>Պ Ա Ր Զ Ե Ց</w:t>
      </w:r>
    </w:p>
    <w:p w:rsidR="00CC6078" w:rsidRPr="00D41141" w:rsidRDefault="00CC6078" w:rsidP="00741313">
      <w:pPr>
        <w:contextualSpacing/>
        <w:jc w:val="both"/>
        <w:rPr>
          <w:rFonts w:ascii="GHEA Grapalat" w:hAnsi="GHEA Grapalat"/>
          <w:sz w:val="24"/>
          <w:lang w:val="en-US"/>
        </w:rPr>
      </w:pPr>
    </w:p>
    <w:p w:rsidR="00C2224D" w:rsidRPr="00D41141" w:rsidRDefault="00CC6078" w:rsidP="00681389">
      <w:pPr>
        <w:ind w:firstLine="708"/>
        <w:contextualSpacing/>
        <w:jc w:val="both"/>
        <w:rPr>
          <w:rFonts w:ascii="GHEA Grapalat" w:hAnsi="GHEA Grapalat"/>
          <w:sz w:val="24"/>
          <w:lang w:val="en-US"/>
        </w:rPr>
      </w:pPr>
      <w:r w:rsidRPr="00D41141">
        <w:rPr>
          <w:rFonts w:ascii="GHEA Grapalat" w:hAnsi="GHEA Grapalat"/>
          <w:sz w:val="24"/>
          <w:lang w:val="en-US"/>
        </w:rPr>
        <w:t xml:space="preserve">Բողոքարկվել են քրեական իրավունք բաժնի </w:t>
      </w:r>
      <w:r w:rsidR="00234F3E" w:rsidRPr="00D41141">
        <w:rPr>
          <w:rFonts w:ascii="GHEA Grapalat" w:hAnsi="GHEA Grapalat"/>
          <w:sz w:val="24"/>
          <w:lang w:val="en-US"/>
        </w:rPr>
        <w:t>10</w:t>
      </w:r>
      <w:r w:rsidRPr="00D41141">
        <w:rPr>
          <w:rFonts w:ascii="GHEA Grapalat" w:hAnsi="GHEA Grapalat"/>
          <w:sz w:val="24"/>
          <w:lang w:val="en-US"/>
        </w:rPr>
        <w:t>-րդ,</w:t>
      </w:r>
      <w:r w:rsidR="00EC475B" w:rsidRPr="00D41141">
        <w:rPr>
          <w:rFonts w:ascii="GHEA Grapalat" w:hAnsi="GHEA Grapalat"/>
          <w:sz w:val="24"/>
          <w:lang w:val="en-US"/>
        </w:rPr>
        <w:t xml:space="preserve"> </w:t>
      </w:r>
      <w:r w:rsidR="00234F3E" w:rsidRPr="00D41141">
        <w:rPr>
          <w:rFonts w:ascii="GHEA Grapalat" w:hAnsi="GHEA Grapalat"/>
          <w:sz w:val="24"/>
          <w:lang w:val="en-US"/>
        </w:rPr>
        <w:t>13</w:t>
      </w:r>
      <w:r w:rsidR="00EC475B" w:rsidRPr="00D41141">
        <w:rPr>
          <w:rFonts w:ascii="GHEA Grapalat" w:hAnsi="GHEA Grapalat"/>
          <w:sz w:val="24"/>
          <w:lang w:val="en-US"/>
        </w:rPr>
        <w:t>-րդ</w:t>
      </w:r>
      <w:r w:rsidR="00234F3E" w:rsidRPr="00D41141">
        <w:rPr>
          <w:rFonts w:ascii="GHEA Grapalat" w:hAnsi="GHEA Grapalat"/>
          <w:sz w:val="24"/>
          <w:lang w:val="en-US"/>
        </w:rPr>
        <w:t>, 16-րդ</w:t>
      </w:r>
      <w:r w:rsidR="00980E12" w:rsidRPr="00D41141">
        <w:rPr>
          <w:rFonts w:ascii="GHEA Grapalat" w:hAnsi="GHEA Grapalat"/>
          <w:sz w:val="24"/>
          <w:lang w:val="en-US"/>
        </w:rPr>
        <w:t xml:space="preserve"> և</w:t>
      </w:r>
      <w:r w:rsidR="00EF035C" w:rsidRPr="00D41141">
        <w:rPr>
          <w:rFonts w:ascii="GHEA Grapalat" w:hAnsi="GHEA Grapalat"/>
          <w:sz w:val="24"/>
          <w:lang w:val="en-US"/>
        </w:rPr>
        <w:t xml:space="preserve"> </w:t>
      </w:r>
      <w:r w:rsidR="00980E12" w:rsidRPr="00D41141">
        <w:rPr>
          <w:rFonts w:ascii="GHEA Grapalat" w:hAnsi="GHEA Grapalat"/>
          <w:sz w:val="24"/>
          <w:lang w:val="en-US"/>
        </w:rPr>
        <w:t xml:space="preserve">քրեական դատավարություն (մինչդատական վարույթի հարցեր) բաժնի </w:t>
      </w:r>
      <w:r w:rsidR="00234F3E" w:rsidRPr="00D41141">
        <w:rPr>
          <w:rFonts w:ascii="GHEA Grapalat" w:hAnsi="GHEA Grapalat"/>
          <w:sz w:val="24"/>
          <w:lang w:val="en-US"/>
        </w:rPr>
        <w:t>9</w:t>
      </w:r>
      <w:r w:rsidR="00980E12" w:rsidRPr="00D41141">
        <w:rPr>
          <w:rFonts w:ascii="GHEA Grapalat" w:hAnsi="GHEA Grapalat"/>
          <w:sz w:val="24"/>
          <w:lang w:val="en-US"/>
        </w:rPr>
        <w:t xml:space="preserve">-րդ, </w:t>
      </w:r>
      <w:r w:rsidR="00234F3E" w:rsidRPr="00D41141">
        <w:rPr>
          <w:rFonts w:ascii="GHEA Grapalat" w:hAnsi="GHEA Grapalat"/>
          <w:sz w:val="24"/>
          <w:lang w:val="en-US"/>
        </w:rPr>
        <w:t>14</w:t>
      </w:r>
      <w:r w:rsidR="00980E12" w:rsidRPr="00D41141">
        <w:rPr>
          <w:rFonts w:ascii="GHEA Grapalat" w:hAnsi="GHEA Grapalat"/>
          <w:sz w:val="24"/>
          <w:lang w:val="en-US"/>
        </w:rPr>
        <w:t xml:space="preserve">-րդ, </w:t>
      </w:r>
      <w:r w:rsidR="00234F3E" w:rsidRPr="00D41141">
        <w:rPr>
          <w:rFonts w:ascii="GHEA Grapalat" w:hAnsi="GHEA Grapalat"/>
          <w:sz w:val="24"/>
          <w:lang w:val="en-US"/>
        </w:rPr>
        <w:t>20</w:t>
      </w:r>
      <w:r w:rsidR="00980E12" w:rsidRPr="00D41141">
        <w:rPr>
          <w:rFonts w:ascii="GHEA Grapalat" w:hAnsi="GHEA Grapalat"/>
          <w:sz w:val="24"/>
          <w:lang w:val="en-US"/>
        </w:rPr>
        <w:t xml:space="preserve">-րդ, </w:t>
      </w:r>
      <w:r w:rsidR="00234F3E" w:rsidRPr="00D41141">
        <w:rPr>
          <w:rFonts w:ascii="GHEA Grapalat" w:hAnsi="GHEA Grapalat"/>
          <w:sz w:val="24"/>
          <w:lang w:val="en-US"/>
        </w:rPr>
        <w:t>24</w:t>
      </w:r>
      <w:r w:rsidR="00980E12" w:rsidRPr="00D41141">
        <w:rPr>
          <w:rFonts w:ascii="GHEA Grapalat" w:hAnsi="GHEA Grapalat"/>
          <w:sz w:val="24"/>
          <w:lang w:val="en-US"/>
        </w:rPr>
        <w:t>-րդ հարցերը:</w:t>
      </w:r>
      <w:r w:rsidR="00041FBE" w:rsidRPr="00D41141">
        <w:rPr>
          <w:rFonts w:ascii="GHEA Grapalat" w:hAnsi="GHEA Grapalat"/>
          <w:sz w:val="24"/>
          <w:lang w:val="en-US"/>
        </w:rPr>
        <w:t xml:space="preserve"> </w:t>
      </w:r>
    </w:p>
    <w:p w:rsidR="0036309D" w:rsidRPr="00D41141" w:rsidRDefault="0036309D" w:rsidP="00C2224D">
      <w:pPr>
        <w:jc w:val="both"/>
        <w:rPr>
          <w:rFonts w:ascii="GHEA Grapalat" w:hAnsi="GHEA Grapalat"/>
          <w:b/>
          <w:sz w:val="24"/>
          <w:szCs w:val="24"/>
          <w:lang w:val="en-US"/>
        </w:rPr>
      </w:pPr>
    </w:p>
    <w:p w:rsidR="0077194A" w:rsidRPr="00D41141" w:rsidRDefault="007C1410" w:rsidP="000945A6">
      <w:pPr>
        <w:ind w:firstLine="708"/>
        <w:jc w:val="both"/>
        <w:rPr>
          <w:rFonts w:ascii="GHEA Grapalat" w:hAnsi="GHEA Grapalat"/>
          <w:b/>
          <w:sz w:val="24"/>
          <w:szCs w:val="24"/>
          <w:u w:val="single"/>
          <w:lang w:val="en-US"/>
        </w:rPr>
      </w:pPr>
      <w:r w:rsidRPr="00D41141">
        <w:rPr>
          <w:rFonts w:ascii="GHEA Grapalat" w:hAnsi="GHEA Grapalat"/>
          <w:b/>
          <w:sz w:val="24"/>
          <w:szCs w:val="24"/>
          <w:u w:val="single"/>
          <w:lang w:val="en-US"/>
        </w:rPr>
        <w:t>Ք</w:t>
      </w:r>
      <w:r w:rsidR="00C2224D" w:rsidRPr="00D41141">
        <w:rPr>
          <w:rFonts w:ascii="GHEA Grapalat" w:hAnsi="GHEA Grapalat"/>
          <w:b/>
          <w:sz w:val="24"/>
          <w:szCs w:val="24"/>
          <w:u w:val="single"/>
          <w:lang w:val="en-US"/>
        </w:rPr>
        <w:t>րեական իրավունք</w:t>
      </w:r>
      <w:r w:rsidRPr="00D41141">
        <w:rPr>
          <w:rFonts w:ascii="GHEA Grapalat" w:hAnsi="GHEA Grapalat"/>
          <w:b/>
          <w:sz w:val="24"/>
          <w:szCs w:val="24"/>
          <w:u w:val="single"/>
          <w:lang w:val="en-US"/>
        </w:rPr>
        <w:t xml:space="preserve"> բաժ</w:t>
      </w:r>
      <w:r w:rsidR="00E617A3" w:rsidRPr="00D41141">
        <w:rPr>
          <w:rFonts w:ascii="GHEA Grapalat" w:hAnsi="GHEA Grapalat"/>
          <w:b/>
          <w:sz w:val="24"/>
          <w:szCs w:val="24"/>
          <w:u w:val="single"/>
          <w:lang w:val="en-US"/>
        </w:rPr>
        <w:t>ին</w:t>
      </w:r>
      <w:r w:rsidR="00C2224D" w:rsidRPr="00D41141">
        <w:rPr>
          <w:rFonts w:ascii="GHEA Grapalat" w:hAnsi="GHEA Grapalat"/>
          <w:b/>
          <w:sz w:val="24"/>
          <w:szCs w:val="24"/>
          <w:u w:val="single"/>
          <w:lang w:val="en-US"/>
        </w:rPr>
        <w:t xml:space="preserve"> </w:t>
      </w:r>
    </w:p>
    <w:p w:rsidR="00234F3E" w:rsidRPr="00D41141" w:rsidRDefault="00234F3E" w:rsidP="00234F3E">
      <w:pPr>
        <w:ind w:firstLine="708"/>
        <w:jc w:val="both"/>
        <w:rPr>
          <w:rFonts w:ascii="GHEA Grapalat" w:hAnsi="GHEA Grapalat"/>
          <w:b/>
          <w:sz w:val="24"/>
          <w:szCs w:val="24"/>
          <w:lang w:val="en-US"/>
        </w:rPr>
      </w:pPr>
      <w:r w:rsidRPr="00D41141">
        <w:rPr>
          <w:rFonts w:ascii="GHEA Grapalat" w:hAnsi="GHEA Grapalat"/>
          <w:b/>
          <w:sz w:val="24"/>
          <w:szCs w:val="24"/>
          <w:lang w:val="en-US"/>
        </w:rPr>
        <w:t>Հարց 10</w:t>
      </w:r>
    </w:p>
    <w:p w:rsidR="00234F3E" w:rsidRPr="00D41141" w:rsidRDefault="00234F3E" w:rsidP="00234F3E">
      <w:pPr>
        <w:ind w:firstLine="708"/>
        <w:jc w:val="both"/>
        <w:rPr>
          <w:rFonts w:ascii="GHEA Grapalat" w:hAnsi="GHEA Grapalat"/>
          <w:sz w:val="24"/>
          <w:szCs w:val="24"/>
          <w:lang w:val="en-US"/>
        </w:rPr>
      </w:pPr>
      <w:r w:rsidRPr="00D41141">
        <w:rPr>
          <w:rFonts w:ascii="GHEA Grapalat" w:hAnsi="GHEA Grapalat"/>
          <w:sz w:val="24"/>
          <w:szCs w:val="24"/>
          <w:lang w:val="hy-AM"/>
        </w:rPr>
        <w:t xml:space="preserve">Հավակնորդը որպես ճիշտ պատասխան նշել է առաջադրվածներից </w:t>
      </w:r>
      <w:r w:rsidRPr="00D41141">
        <w:rPr>
          <w:rFonts w:ascii="GHEA Grapalat" w:hAnsi="GHEA Grapalat"/>
          <w:sz w:val="24"/>
          <w:szCs w:val="24"/>
          <w:lang w:val="en-US"/>
        </w:rPr>
        <w:t>3</w:t>
      </w:r>
      <w:r w:rsidRPr="00D41141">
        <w:rPr>
          <w:rFonts w:ascii="GHEA Grapalat" w:hAnsi="GHEA Grapalat"/>
          <w:sz w:val="24"/>
          <w:szCs w:val="24"/>
          <w:lang w:val="hy-AM"/>
        </w:rPr>
        <w:t xml:space="preserve">-րդը, այն է՝ </w:t>
      </w:r>
      <w:r w:rsidRPr="00D41141">
        <w:rPr>
          <w:rFonts w:ascii="GHEA Grapalat" w:hAnsi="GHEA Grapalat"/>
          <w:i/>
          <w:sz w:val="24"/>
          <w:szCs w:val="24"/>
          <w:lang w:val="hy-AM"/>
        </w:rPr>
        <w:t xml:space="preserve">դիտավորությամբ առողջությանը թեթև վնաս պատճառելու փորձ և անզգուշությամբ առողջությանը միջին ծանրության վնաս պատճառել, </w:t>
      </w:r>
      <w:r w:rsidRPr="00D41141">
        <w:rPr>
          <w:rFonts w:ascii="GHEA Grapalat" w:hAnsi="GHEA Grapalat"/>
          <w:sz w:val="24"/>
          <w:szCs w:val="24"/>
          <w:lang w:val="hy-AM"/>
        </w:rPr>
        <w:t xml:space="preserve">մինչդեռ ներկայացվածներից ճիշտ տարբերակը 4-րդն է, այն է՝ </w:t>
      </w:r>
      <w:r w:rsidRPr="00D41141">
        <w:rPr>
          <w:rFonts w:ascii="GHEA Grapalat" w:hAnsi="GHEA Grapalat"/>
          <w:i/>
          <w:sz w:val="24"/>
          <w:szCs w:val="24"/>
          <w:lang w:val="hy-AM"/>
        </w:rPr>
        <w:t>դիտավորությամբ առողջությանը թեթև վնաս պատճառել և անզգուշությամբ առողջությանը միջին ծանրության վնաս պատճառել,</w:t>
      </w:r>
      <w:r w:rsidRPr="00D41141">
        <w:rPr>
          <w:rFonts w:ascii="GHEA Grapalat" w:hAnsi="GHEA Grapalat"/>
          <w:sz w:val="24"/>
          <w:szCs w:val="24"/>
          <w:lang w:val="hy-AM"/>
        </w:rPr>
        <w:t xml:space="preserve"> քանի որ տվյալ դեպքում դիտավորությամբ առողջությանը թեթև վնաս պատճառելը ևս ավարտված է</w:t>
      </w:r>
      <w:r w:rsidRPr="00D41141">
        <w:rPr>
          <w:rFonts w:ascii="GHEA Grapalat" w:hAnsi="GHEA Grapalat"/>
          <w:sz w:val="24"/>
          <w:szCs w:val="24"/>
          <w:lang w:val="en-US"/>
        </w:rPr>
        <w:t>:</w:t>
      </w:r>
    </w:p>
    <w:p w:rsidR="00234F3E" w:rsidRPr="00D41141" w:rsidRDefault="00234F3E" w:rsidP="000945A6">
      <w:pPr>
        <w:ind w:firstLine="708"/>
        <w:jc w:val="both"/>
        <w:rPr>
          <w:rFonts w:ascii="GHEA Grapalat" w:hAnsi="GHEA Grapalat"/>
          <w:b/>
          <w:sz w:val="24"/>
          <w:szCs w:val="24"/>
          <w:lang w:val="en-US"/>
        </w:rPr>
      </w:pPr>
    </w:p>
    <w:p w:rsidR="00234F3E" w:rsidRPr="00D41141" w:rsidRDefault="00234F3E" w:rsidP="00234F3E">
      <w:pPr>
        <w:ind w:firstLine="708"/>
        <w:jc w:val="both"/>
        <w:rPr>
          <w:rFonts w:ascii="GHEA Grapalat" w:hAnsi="GHEA Grapalat"/>
          <w:b/>
          <w:sz w:val="24"/>
          <w:szCs w:val="24"/>
          <w:lang w:val="en-US"/>
        </w:rPr>
      </w:pPr>
      <w:r w:rsidRPr="00D41141">
        <w:rPr>
          <w:rFonts w:ascii="GHEA Grapalat" w:hAnsi="GHEA Grapalat"/>
          <w:b/>
          <w:sz w:val="24"/>
          <w:szCs w:val="24"/>
          <w:lang w:val="en-US"/>
        </w:rPr>
        <w:t>Հարց 13</w:t>
      </w:r>
    </w:p>
    <w:p w:rsidR="00195BA8" w:rsidRPr="00D41141" w:rsidRDefault="00234F3E" w:rsidP="00234F3E">
      <w:pPr>
        <w:ind w:firstLine="708"/>
        <w:jc w:val="both"/>
        <w:rPr>
          <w:rFonts w:ascii="GHEA Grapalat" w:hAnsi="GHEA Grapalat"/>
          <w:sz w:val="24"/>
          <w:szCs w:val="24"/>
          <w:lang w:val="en-US"/>
        </w:rPr>
      </w:pPr>
      <w:r w:rsidRPr="00D41141">
        <w:rPr>
          <w:rFonts w:ascii="GHEA Grapalat" w:hAnsi="GHEA Grapalat"/>
          <w:sz w:val="24"/>
          <w:szCs w:val="24"/>
          <w:lang w:val="hy-AM"/>
        </w:rPr>
        <w:lastRenderedPageBreak/>
        <w:t>Հավակնորդը որպես ճիշտ պատասխան նշել է առաջադրվածներից 1-ինը</w:t>
      </w:r>
      <w:r w:rsidR="000A4930" w:rsidRPr="00D41141">
        <w:rPr>
          <w:rFonts w:ascii="GHEA Grapalat" w:hAnsi="GHEA Grapalat"/>
          <w:sz w:val="24"/>
          <w:szCs w:val="24"/>
          <w:lang w:val="en-US"/>
        </w:rPr>
        <w:t>,</w:t>
      </w:r>
      <w:r w:rsidRPr="00D41141">
        <w:rPr>
          <w:rFonts w:ascii="GHEA Grapalat" w:hAnsi="GHEA Grapalat"/>
          <w:sz w:val="24"/>
          <w:szCs w:val="24"/>
          <w:lang w:val="hy-AM"/>
        </w:rPr>
        <w:t xml:space="preserve"> այն է՝ </w:t>
      </w:r>
      <w:r w:rsidRPr="00D41141">
        <w:rPr>
          <w:rFonts w:ascii="GHEA Grapalat" w:hAnsi="GHEA Grapalat"/>
          <w:i/>
          <w:sz w:val="24"/>
          <w:szCs w:val="24"/>
          <w:lang w:val="hy-AM"/>
        </w:rPr>
        <w:t>սպանության փորձ</w:t>
      </w:r>
      <w:r w:rsidRPr="00D41141">
        <w:rPr>
          <w:rFonts w:ascii="GHEA Grapalat" w:hAnsi="GHEA Grapalat"/>
          <w:i/>
          <w:sz w:val="24"/>
          <w:szCs w:val="24"/>
          <w:lang w:val="en-US"/>
        </w:rPr>
        <w:t>:</w:t>
      </w:r>
      <w:r w:rsidRPr="00D41141">
        <w:rPr>
          <w:rFonts w:ascii="GHEA Grapalat" w:hAnsi="GHEA Grapalat"/>
          <w:i/>
          <w:sz w:val="24"/>
          <w:szCs w:val="24"/>
          <w:lang w:val="hy-AM"/>
        </w:rPr>
        <w:t xml:space="preserve"> </w:t>
      </w:r>
      <w:r w:rsidRPr="00D41141">
        <w:rPr>
          <w:rFonts w:ascii="GHEA Grapalat" w:hAnsi="GHEA Grapalat"/>
          <w:sz w:val="24"/>
          <w:szCs w:val="24"/>
          <w:lang w:val="hy-AM"/>
        </w:rPr>
        <w:t xml:space="preserve">Նկատի ունենալով, որ խնդրի </w:t>
      </w:r>
      <w:r w:rsidR="00195BA8" w:rsidRPr="00D41141">
        <w:rPr>
          <w:rFonts w:ascii="GHEA Grapalat" w:hAnsi="GHEA Grapalat"/>
          <w:sz w:val="24"/>
          <w:szCs w:val="24"/>
          <w:lang w:val="en-US"/>
        </w:rPr>
        <w:t>բովանդակություն</w:t>
      </w:r>
      <w:r w:rsidR="000E7CC6" w:rsidRPr="00D41141">
        <w:rPr>
          <w:rFonts w:ascii="GHEA Grapalat" w:hAnsi="GHEA Grapalat"/>
          <w:sz w:val="24"/>
          <w:szCs w:val="24"/>
          <w:lang w:val="en-US"/>
        </w:rPr>
        <w:t>ից</w:t>
      </w:r>
      <w:r w:rsidR="00195BA8" w:rsidRPr="00D41141">
        <w:rPr>
          <w:rFonts w:ascii="GHEA Grapalat" w:hAnsi="GHEA Grapalat"/>
          <w:sz w:val="24"/>
          <w:szCs w:val="24"/>
          <w:lang w:val="en-US"/>
        </w:rPr>
        <w:t xml:space="preserve"> </w:t>
      </w:r>
      <w:r w:rsidR="000E7CC6" w:rsidRPr="00D41141">
        <w:rPr>
          <w:rFonts w:ascii="GHEA Grapalat" w:hAnsi="GHEA Grapalat"/>
          <w:sz w:val="24"/>
          <w:szCs w:val="24"/>
          <w:lang w:val="en-US"/>
        </w:rPr>
        <w:t>հետևում</w:t>
      </w:r>
      <w:r w:rsidR="00195BA8" w:rsidRPr="00D41141">
        <w:rPr>
          <w:rFonts w:ascii="GHEA Grapalat" w:hAnsi="GHEA Grapalat"/>
          <w:sz w:val="24"/>
          <w:szCs w:val="24"/>
          <w:lang w:val="en-US"/>
        </w:rPr>
        <w:t xml:space="preserve"> է</w:t>
      </w:r>
      <w:r w:rsidR="000E7CC6" w:rsidRPr="00D41141">
        <w:rPr>
          <w:rFonts w:ascii="GHEA Grapalat" w:hAnsi="GHEA Grapalat"/>
          <w:sz w:val="24"/>
          <w:szCs w:val="24"/>
          <w:lang w:val="en-US"/>
        </w:rPr>
        <w:t>, որ տվյալ դեպքում առկա է</w:t>
      </w:r>
      <w:r w:rsidR="00195BA8" w:rsidRPr="00D41141">
        <w:rPr>
          <w:rFonts w:ascii="GHEA Grapalat" w:hAnsi="GHEA Grapalat"/>
          <w:sz w:val="24"/>
          <w:szCs w:val="24"/>
          <w:lang w:val="en-US"/>
        </w:rPr>
        <w:t xml:space="preserve"> երկընտրելի</w:t>
      </w:r>
      <w:r w:rsidR="000E7CC6" w:rsidRPr="00D41141">
        <w:rPr>
          <w:rFonts w:ascii="GHEA Grapalat" w:hAnsi="GHEA Grapalat"/>
          <w:sz w:val="24"/>
          <w:szCs w:val="24"/>
          <w:lang w:val="en-US"/>
        </w:rPr>
        <w:t xml:space="preserve">՝ կյանքից զրկելու կամ ծանր մարմնական վնասվածք հասցնելու </w:t>
      </w:r>
      <w:r w:rsidR="00195BA8" w:rsidRPr="00D41141">
        <w:rPr>
          <w:rFonts w:ascii="GHEA Grapalat" w:hAnsi="GHEA Grapalat"/>
          <w:sz w:val="24"/>
          <w:szCs w:val="24"/>
          <w:lang w:val="en-US"/>
        </w:rPr>
        <w:t xml:space="preserve">դիտավորությամբ կատարված </w:t>
      </w:r>
      <w:r w:rsidR="000E7CC6" w:rsidRPr="00D41141">
        <w:rPr>
          <w:rFonts w:ascii="GHEA Grapalat" w:hAnsi="GHEA Grapalat"/>
          <w:sz w:val="24"/>
          <w:szCs w:val="24"/>
          <w:lang w:val="en-US"/>
        </w:rPr>
        <w:t>հանցափորձ: Իսկ երկընտրելի դիտավորության դեպքում, ե</w:t>
      </w:r>
      <w:r w:rsidR="00195BA8" w:rsidRPr="00D41141">
        <w:rPr>
          <w:rFonts w:ascii="GHEA Grapalat" w:hAnsi="GHEA Grapalat"/>
          <w:sz w:val="24"/>
          <w:szCs w:val="24"/>
          <w:lang w:val="en-US"/>
        </w:rPr>
        <w:t>րբ նախատեսված ցանկալի հետևանքներից ոչ մեկը հանցավորի կամքից անկախ հանգամանքներով պայմանավորված չի առաջա</w:t>
      </w:r>
      <w:r w:rsidR="000E7CC6" w:rsidRPr="00D41141">
        <w:rPr>
          <w:rFonts w:ascii="GHEA Grapalat" w:hAnsi="GHEA Grapalat"/>
          <w:sz w:val="24"/>
          <w:szCs w:val="24"/>
          <w:lang w:val="en-US"/>
        </w:rPr>
        <w:t>նում՝</w:t>
      </w:r>
      <w:r w:rsidR="00195BA8" w:rsidRPr="00D41141">
        <w:rPr>
          <w:rFonts w:ascii="GHEA Grapalat" w:hAnsi="GHEA Grapalat"/>
          <w:sz w:val="24"/>
          <w:szCs w:val="24"/>
          <w:lang w:val="en-US"/>
        </w:rPr>
        <w:t xml:space="preserve"> արարքը ենթակա է որակման որպես դրանցից ամենածանրը հասցնելու փորձ, </w:t>
      </w:r>
      <w:r w:rsidR="000E7CC6" w:rsidRPr="00D41141">
        <w:rPr>
          <w:rFonts w:ascii="GHEA Grapalat" w:hAnsi="GHEA Grapalat"/>
          <w:sz w:val="24"/>
          <w:szCs w:val="24"/>
          <w:lang w:val="en-US"/>
        </w:rPr>
        <w:t xml:space="preserve">նկատի ունենալով նաև այն հանգամանքը, որ </w:t>
      </w:r>
      <w:r w:rsidR="00195BA8" w:rsidRPr="00D41141">
        <w:rPr>
          <w:rFonts w:ascii="GHEA Grapalat" w:hAnsi="GHEA Grapalat"/>
          <w:sz w:val="24"/>
          <w:szCs w:val="24"/>
          <w:lang w:val="en-US"/>
        </w:rPr>
        <w:t xml:space="preserve">այդպիսի հետևանքի առաջացումը </w:t>
      </w:r>
      <w:r w:rsidR="000E7CC6" w:rsidRPr="00D41141">
        <w:rPr>
          <w:rFonts w:ascii="GHEA Grapalat" w:hAnsi="GHEA Grapalat"/>
          <w:sz w:val="24"/>
          <w:szCs w:val="24"/>
          <w:lang w:val="en-US"/>
        </w:rPr>
        <w:t xml:space="preserve">ևս </w:t>
      </w:r>
      <w:r w:rsidR="00195BA8" w:rsidRPr="00D41141">
        <w:rPr>
          <w:rFonts w:ascii="GHEA Grapalat" w:hAnsi="GHEA Grapalat"/>
          <w:sz w:val="24"/>
          <w:szCs w:val="24"/>
          <w:lang w:val="en-US"/>
        </w:rPr>
        <w:t xml:space="preserve">ընդգրկված է եղել հանցավորի դիտավորության մեջ </w:t>
      </w:r>
      <w:r w:rsidR="00195BA8" w:rsidRPr="00D41141">
        <w:rPr>
          <w:rFonts w:ascii="GHEA Grapalat" w:hAnsi="GHEA Grapalat"/>
          <w:sz w:val="24"/>
          <w:szCs w:val="24"/>
          <w:lang w:val="hy-AM"/>
        </w:rPr>
        <w:t>(</w:t>
      </w:r>
      <w:r w:rsidR="00195BA8" w:rsidRPr="00D41141">
        <w:rPr>
          <w:rFonts w:ascii="GHEA Grapalat" w:hAnsi="GHEA Grapalat"/>
          <w:i/>
          <w:sz w:val="24"/>
          <w:szCs w:val="24"/>
          <w:lang w:val="hy-AM"/>
        </w:rPr>
        <w:t xml:space="preserve">mutatis mutandis  </w:t>
      </w:r>
      <w:r w:rsidR="000E7CC6" w:rsidRPr="00D41141">
        <w:rPr>
          <w:rFonts w:ascii="GHEA Grapalat" w:hAnsi="GHEA Grapalat"/>
          <w:i/>
          <w:sz w:val="24"/>
          <w:szCs w:val="24"/>
          <w:lang w:val="en-US"/>
        </w:rPr>
        <w:t>տ</w:t>
      </w:r>
      <w:r w:rsidR="00195BA8" w:rsidRPr="00D41141">
        <w:rPr>
          <w:rFonts w:ascii="GHEA Grapalat" w:hAnsi="GHEA Grapalat"/>
          <w:i/>
          <w:sz w:val="24"/>
          <w:szCs w:val="24"/>
          <w:lang w:val="en-US"/>
        </w:rPr>
        <w:t>ես</w:t>
      </w:r>
      <w:r w:rsidR="000E7CC6" w:rsidRPr="00D41141">
        <w:rPr>
          <w:rFonts w:ascii="GHEA Grapalat" w:hAnsi="GHEA Grapalat"/>
          <w:i/>
          <w:sz w:val="24"/>
          <w:szCs w:val="24"/>
          <w:lang w:val="en-US"/>
        </w:rPr>
        <w:t xml:space="preserve"> նաև</w:t>
      </w:r>
      <w:r w:rsidR="00195BA8" w:rsidRPr="00D41141">
        <w:rPr>
          <w:rFonts w:ascii="GHEA Grapalat" w:hAnsi="GHEA Grapalat"/>
          <w:i/>
          <w:sz w:val="24"/>
          <w:szCs w:val="24"/>
          <w:lang w:val="en-US"/>
        </w:rPr>
        <w:t xml:space="preserve"> Վճռաբեկ դատարանի՝ Արարատ Բաղդասարյանի գործով թիվ ԵԷԴ/0168/01/10 որոշումը</w:t>
      </w:r>
      <w:r w:rsidR="00195BA8" w:rsidRPr="00D41141">
        <w:rPr>
          <w:rFonts w:ascii="GHEA Grapalat" w:hAnsi="GHEA Grapalat"/>
          <w:sz w:val="24"/>
          <w:szCs w:val="24"/>
          <w:lang w:val="hy-AM"/>
        </w:rPr>
        <w:t>)</w:t>
      </w:r>
      <w:r w:rsidR="00195BA8" w:rsidRPr="00D41141">
        <w:rPr>
          <w:rFonts w:ascii="GHEA Grapalat" w:hAnsi="GHEA Grapalat"/>
          <w:sz w:val="24"/>
          <w:szCs w:val="24"/>
          <w:lang w:val="en-US"/>
        </w:rPr>
        <w:t>:</w:t>
      </w:r>
    </w:p>
    <w:p w:rsidR="00234F3E" w:rsidRPr="00D41141" w:rsidRDefault="000A4930" w:rsidP="00234F3E">
      <w:pPr>
        <w:ind w:firstLine="708"/>
        <w:jc w:val="both"/>
        <w:rPr>
          <w:rFonts w:ascii="GHEA Grapalat" w:hAnsi="GHEA Grapalat"/>
          <w:sz w:val="24"/>
          <w:szCs w:val="24"/>
          <w:lang w:val="hy-AM"/>
        </w:rPr>
      </w:pPr>
      <w:r w:rsidRPr="00D41141">
        <w:rPr>
          <w:rFonts w:ascii="GHEA Grapalat" w:hAnsi="GHEA Grapalat"/>
          <w:sz w:val="24"/>
          <w:szCs w:val="24"/>
          <w:lang w:val="en-US"/>
        </w:rPr>
        <w:t>Վերոգրյալի հաշվառմամբ</w:t>
      </w:r>
      <w:r w:rsidR="00234F3E" w:rsidRPr="00D41141">
        <w:rPr>
          <w:rFonts w:ascii="GHEA Grapalat" w:hAnsi="GHEA Grapalat"/>
          <w:sz w:val="24"/>
          <w:szCs w:val="24"/>
          <w:lang w:val="hy-AM"/>
        </w:rPr>
        <w:t xml:space="preserve"> Հանձնաժողովը գտնում է, որ </w:t>
      </w:r>
      <w:r w:rsidRPr="00D41141">
        <w:rPr>
          <w:rFonts w:ascii="GHEA Grapalat" w:hAnsi="GHEA Grapalat"/>
          <w:sz w:val="24"/>
          <w:szCs w:val="24"/>
          <w:lang w:val="en-US"/>
        </w:rPr>
        <w:t>հավակնորդի պատասխանը</w:t>
      </w:r>
      <w:r w:rsidR="00234F3E" w:rsidRPr="00D41141">
        <w:rPr>
          <w:rFonts w:ascii="GHEA Grapalat" w:hAnsi="GHEA Grapalat"/>
          <w:sz w:val="24"/>
          <w:szCs w:val="24"/>
          <w:lang w:val="hy-AM"/>
        </w:rPr>
        <w:t xml:space="preserve"> պետք է դիտել որպես ճիշտ պատասխան և Գնահատման հանձնաժողովի կողմից նշանակված 0 միավորը դարձնել 1 միավոր:</w:t>
      </w:r>
    </w:p>
    <w:p w:rsidR="00234F3E" w:rsidRPr="00D41141" w:rsidRDefault="00234F3E" w:rsidP="000945A6">
      <w:pPr>
        <w:ind w:firstLine="708"/>
        <w:jc w:val="both"/>
        <w:rPr>
          <w:rFonts w:ascii="GHEA Grapalat" w:hAnsi="GHEA Grapalat"/>
          <w:b/>
          <w:sz w:val="24"/>
          <w:szCs w:val="24"/>
          <w:lang w:val="hy-AM"/>
        </w:rPr>
      </w:pPr>
    </w:p>
    <w:p w:rsidR="00C2224D" w:rsidRPr="00D41141" w:rsidRDefault="0077194A" w:rsidP="000945A6">
      <w:pPr>
        <w:ind w:firstLine="708"/>
        <w:jc w:val="both"/>
        <w:rPr>
          <w:rFonts w:ascii="GHEA Grapalat" w:hAnsi="GHEA Grapalat"/>
          <w:b/>
          <w:sz w:val="24"/>
          <w:szCs w:val="24"/>
          <w:lang w:val="hy-AM"/>
        </w:rPr>
      </w:pPr>
      <w:r w:rsidRPr="00D41141">
        <w:rPr>
          <w:rFonts w:ascii="GHEA Grapalat" w:hAnsi="GHEA Grapalat"/>
          <w:b/>
          <w:sz w:val="24"/>
          <w:szCs w:val="24"/>
          <w:lang w:val="hy-AM"/>
        </w:rPr>
        <w:t>Հ</w:t>
      </w:r>
      <w:r w:rsidR="00C2224D" w:rsidRPr="00D41141">
        <w:rPr>
          <w:rFonts w:ascii="GHEA Grapalat" w:hAnsi="GHEA Grapalat"/>
          <w:b/>
          <w:sz w:val="24"/>
          <w:szCs w:val="24"/>
          <w:lang w:val="hy-AM"/>
        </w:rPr>
        <w:t xml:space="preserve">արց </w:t>
      </w:r>
      <w:r w:rsidR="00234F3E" w:rsidRPr="00D41141">
        <w:rPr>
          <w:rFonts w:ascii="GHEA Grapalat" w:hAnsi="GHEA Grapalat"/>
          <w:b/>
          <w:sz w:val="24"/>
          <w:szCs w:val="24"/>
          <w:lang w:val="hy-AM"/>
        </w:rPr>
        <w:t>1</w:t>
      </w:r>
      <w:r w:rsidR="000E7CC6" w:rsidRPr="00D41141">
        <w:rPr>
          <w:rFonts w:ascii="GHEA Grapalat" w:hAnsi="GHEA Grapalat"/>
          <w:b/>
          <w:sz w:val="24"/>
          <w:szCs w:val="24"/>
          <w:lang w:val="hy-AM"/>
        </w:rPr>
        <w:t>6</w:t>
      </w:r>
    </w:p>
    <w:p w:rsidR="00980E12" w:rsidRPr="00D41141" w:rsidRDefault="00980E12" w:rsidP="00980E12">
      <w:pPr>
        <w:ind w:firstLine="708"/>
        <w:jc w:val="both"/>
        <w:rPr>
          <w:rFonts w:ascii="GHEA Grapalat" w:hAnsi="GHEA Grapalat"/>
          <w:sz w:val="24"/>
          <w:szCs w:val="24"/>
          <w:lang w:val="hy-AM"/>
        </w:rPr>
      </w:pPr>
      <w:bookmarkStart w:id="0" w:name="_GoBack"/>
      <w:r w:rsidRPr="00D41141">
        <w:rPr>
          <w:rFonts w:ascii="GHEA Grapalat" w:hAnsi="GHEA Grapalat"/>
          <w:sz w:val="24"/>
          <w:szCs w:val="24"/>
          <w:lang w:val="hy-AM"/>
        </w:rPr>
        <w:t xml:space="preserve">Հավակնորդը որպես ճիշտ պատասխան նշել է առաջադրվածներից 2-րդը, </w:t>
      </w:r>
      <w:bookmarkEnd w:id="0"/>
      <w:r w:rsidRPr="00D41141">
        <w:rPr>
          <w:rFonts w:ascii="GHEA Grapalat" w:hAnsi="GHEA Grapalat"/>
          <w:sz w:val="24"/>
          <w:szCs w:val="24"/>
          <w:lang w:val="hy-AM"/>
        </w:rPr>
        <w:t xml:space="preserve">այն է՝ </w:t>
      </w:r>
      <w:r w:rsidRPr="00D41141">
        <w:rPr>
          <w:rFonts w:ascii="GHEA Grapalat" w:hAnsi="GHEA Grapalat"/>
          <w:i/>
          <w:sz w:val="24"/>
          <w:szCs w:val="24"/>
          <w:lang w:val="hy-AM"/>
        </w:rPr>
        <w:t xml:space="preserve">Հայաստանի Հանրապետության, որտեղ պատրաստեց կեղծ փող՝ իրացնելու նպատակով, </w:t>
      </w:r>
      <w:r w:rsidRPr="00D41141">
        <w:rPr>
          <w:rFonts w:ascii="GHEA Grapalat" w:hAnsi="GHEA Grapalat"/>
          <w:sz w:val="24"/>
          <w:szCs w:val="24"/>
          <w:lang w:val="hy-AM"/>
        </w:rPr>
        <w:t xml:space="preserve">սակայն ճիշտ պատասխանն է 4-րդը, այն է՝ </w:t>
      </w:r>
      <w:r w:rsidRPr="00D41141">
        <w:rPr>
          <w:rFonts w:ascii="GHEA Grapalat" w:hAnsi="GHEA Grapalat"/>
          <w:i/>
          <w:sz w:val="24"/>
          <w:szCs w:val="24"/>
          <w:lang w:val="hy-AM"/>
        </w:rPr>
        <w:t>Բելառուսի, որի տարածքում կեղծ փող իրացնելիս բռնվեց,</w:t>
      </w:r>
      <w:r w:rsidRPr="00D41141">
        <w:rPr>
          <w:rFonts w:ascii="GHEA Grapalat" w:hAnsi="GHEA Grapalat"/>
          <w:sz w:val="24"/>
          <w:szCs w:val="24"/>
          <w:lang w:val="hy-AM"/>
        </w:rPr>
        <w:t xml:space="preserve"> քանի որ ՀՀ քրեական օրենսգրքի 202-րդ հոդվածի համաձայն՝ կեղծ փող պատրաստելը ինքնին քրեական պատասխանատվություն կարող է առաջացնել, եթե այն կատարվել է իրացնելու նպատակով, մինչդեռ խնդրի ձևակերպման մեջ  բացակայել է ՀՀ տարածքում կեղծ թղթադրամ պատրաստելու իրացման նպատակը: </w:t>
      </w:r>
    </w:p>
    <w:p w:rsidR="00834F8F" w:rsidRPr="00D41141" w:rsidRDefault="00834F8F" w:rsidP="00F64AE9">
      <w:pPr>
        <w:ind w:firstLine="708"/>
        <w:jc w:val="both"/>
        <w:rPr>
          <w:rFonts w:ascii="GHEA Grapalat" w:hAnsi="GHEA Grapalat"/>
          <w:b/>
          <w:sz w:val="24"/>
          <w:szCs w:val="24"/>
          <w:lang w:val="hy-AM"/>
        </w:rPr>
      </w:pPr>
    </w:p>
    <w:p w:rsidR="00980E12" w:rsidRPr="00D41141" w:rsidRDefault="00980E12" w:rsidP="00980E12">
      <w:pPr>
        <w:ind w:firstLine="708"/>
        <w:jc w:val="both"/>
        <w:rPr>
          <w:rFonts w:ascii="GHEA Grapalat" w:hAnsi="GHEA Grapalat"/>
          <w:b/>
          <w:sz w:val="24"/>
          <w:szCs w:val="24"/>
          <w:u w:val="single"/>
          <w:lang w:val="hy-AM"/>
        </w:rPr>
      </w:pPr>
      <w:r w:rsidRPr="00D41141">
        <w:rPr>
          <w:rFonts w:ascii="GHEA Grapalat" w:hAnsi="GHEA Grapalat"/>
          <w:b/>
          <w:sz w:val="24"/>
          <w:szCs w:val="24"/>
          <w:u w:val="single"/>
          <w:lang w:val="hy-AM"/>
        </w:rPr>
        <w:t>Քրեական դատավարություն (մինչդատական վարույթի հարցեր)</w:t>
      </w:r>
    </w:p>
    <w:p w:rsidR="00980E12" w:rsidRPr="00D41141" w:rsidRDefault="00980E12" w:rsidP="00980E12">
      <w:pPr>
        <w:ind w:firstLine="708"/>
        <w:jc w:val="both"/>
        <w:rPr>
          <w:rFonts w:ascii="GHEA Grapalat" w:hAnsi="GHEA Grapalat"/>
          <w:b/>
          <w:sz w:val="24"/>
          <w:szCs w:val="24"/>
          <w:lang w:val="hy-AM"/>
        </w:rPr>
      </w:pPr>
      <w:r w:rsidRPr="00D41141">
        <w:rPr>
          <w:rFonts w:ascii="GHEA Grapalat" w:hAnsi="GHEA Grapalat"/>
          <w:b/>
          <w:sz w:val="24"/>
          <w:szCs w:val="24"/>
          <w:lang w:val="hy-AM"/>
        </w:rPr>
        <w:t xml:space="preserve">Հարցեր </w:t>
      </w:r>
      <w:r w:rsidR="000E7CC6" w:rsidRPr="00D41141">
        <w:rPr>
          <w:rFonts w:ascii="GHEA Grapalat" w:hAnsi="GHEA Grapalat"/>
          <w:b/>
          <w:sz w:val="24"/>
          <w:szCs w:val="24"/>
          <w:lang w:val="hy-AM"/>
        </w:rPr>
        <w:t>9</w:t>
      </w:r>
      <w:r w:rsidRPr="00D41141">
        <w:rPr>
          <w:rFonts w:ascii="GHEA Grapalat" w:hAnsi="GHEA Grapalat"/>
          <w:b/>
          <w:sz w:val="24"/>
          <w:szCs w:val="24"/>
          <w:lang w:val="hy-AM"/>
        </w:rPr>
        <w:t xml:space="preserve">-րդ, </w:t>
      </w:r>
      <w:r w:rsidR="000E7CC6" w:rsidRPr="00D41141">
        <w:rPr>
          <w:rFonts w:ascii="GHEA Grapalat" w:hAnsi="GHEA Grapalat"/>
          <w:b/>
          <w:sz w:val="24"/>
          <w:szCs w:val="24"/>
          <w:lang w:val="hy-AM"/>
        </w:rPr>
        <w:t>14</w:t>
      </w:r>
      <w:r w:rsidRPr="00D41141">
        <w:rPr>
          <w:rFonts w:ascii="GHEA Grapalat" w:hAnsi="GHEA Grapalat"/>
          <w:b/>
          <w:sz w:val="24"/>
          <w:szCs w:val="24"/>
          <w:lang w:val="hy-AM"/>
        </w:rPr>
        <w:t xml:space="preserve">-րդ, </w:t>
      </w:r>
      <w:r w:rsidR="000E7CC6" w:rsidRPr="00D41141">
        <w:rPr>
          <w:rFonts w:ascii="GHEA Grapalat" w:hAnsi="GHEA Grapalat"/>
          <w:b/>
          <w:sz w:val="24"/>
          <w:szCs w:val="24"/>
          <w:lang w:val="hy-AM"/>
        </w:rPr>
        <w:t>20</w:t>
      </w:r>
      <w:r w:rsidRPr="00D41141">
        <w:rPr>
          <w:rFonts w:ascii="GHEA Grapalat" w:hAnsi="GHEA Grapalat"/>
          <w:b/>
          <w:sz w:val="24"/>
          <w:szCs w:val="24"/>
          <w:lang w:val="hy-AM"/>
        </w:rPr>
        <w:t xml:space="preserve">-րդ, </w:t>
      </w:r>
      <w:r w:rsidR="000E7CC6" w:rsidRPr="00D41141">
        <w:rPr>
          <w:rFonts w:ascii="GHEA Grapalat" w:hAnsi="GHEA Grapalat"/>
          <w:b/>
          <w:sz w:val="24"/>
          <w:szCs w:val="24"/>
          <w:lang w:val="hy-AM"/>
        </w:rPr>
        <w:t>24</w:t>
      </w:r>
      <w:r w:rsidRPr="00D41141">
        <w:rPr>
          <w:rFonts w:ascii="GHEA Grapalat" w:hAnsi="GHEA Grapalat"/>
          <w:b/>
          <w:sz w:val="24"/>
          <w:szCs w:val="24"/>
          <w:lang w:val="hy-AM"/>
        </w:rPr>
        <w:t>-րդ</w:t>
      </w:r>
    </w:p>
    <w:p w:rsidR="00980E12" w:rsidRPr="00D41141" w:rsidRDefault="00980E12" w:rsidP="00980E12">
      <w:pPr>
        <w:ind w:firstLine="708"/>
        <w:jc w:val="both"/>
        <w:rPr>
          <w:rFonts w:ascii="GHEA Grapalat" w:hAnsi="GHEA Grapalat"/>
          <w:sz w:val="24"/>
          <w:szCs w:val="24"/>
          <w:lang w:val="hy-AM"/>
        </w:rPr>
      </w:pPr>
      <w:r w:rsidRPr="00D41141">
        <w:rPr>
          <w:rFonts w:ascii="GHEA Grapalat" w:hAnsi="GHEA Grapalat"/>
          <w:i/>
          <w:sz w:val="24"/>
          <w:szCs w:val="24"/>
          <w:lang w:val="hy-AM"/>
        </w:rPr>
        <w:t xml:space="preserve">Հավակնորդը փաստարկել է, որ </w:t>
      </w:r>
      <w:r w:rsidR="0003376D" w:rsidRPr="00D41141">
        <w:rPr>
          <w:rFonts w:ascii="GHEA Grapalat" w:hAnsi="GHEA Grapalat"/>
          <w:i/>
          <w:sz w:val="24"/>
          <w:szCs w:val="24"/>
          <w:lang w:val="hy-AM"/>
        </w:rPr>
        <w:t xml:space="preserve">վերոնշյալ հարցերում առաջադրանքը եղել է նույնը և իր կողմից բոլոր դեպքերում էլ որպես ճիշտ պատասխան է ընտրվել </w:t>
      </w:r>
      <w:r w:rsidRPr="00D41141">
        <w:rPr>
          <w:rFonts w:ascii="GHEA Grapalat" w:hAnsi="GHEA Grapalat"/>
          <w:i/>
          <w:sz w:val="24"/>
          <w:szCs w:val="24"/>
          <w:lang w:val="hy-AM"/>
        </w:rPr>
        <w:t>3-րդ</w:t>
      </w:r>
      <w:r w:rsidR="0003376D" w:rsidRPr="00D41141">
        <w:rPr>
          <w:rFonts w:ascii="GHEA Grapalat" w:hAnsi="GHEA Grapalat"/>
          <w:i/>
          <w:sz w:val="24"/>
          <w:szCs w:val="24"/>
          <w:lang w:val="hy-AM"/>
        </w:rPr>
        <w:t>ը</w:t>
      </w:r>
      <w:r w:rsidRPr="00D41141">
        <w:rPr>
          <w:rFonts w:ascii="GHEA Grapalat" w:hAnsi="GHEA Grapalat"/>
          <w:i/>
          <w:sz w:val="24"/>
          <w:szCs w:val="24"/>
          <w:lang w:val="hy-AM"/>
        </w:rPr>
        <w:t xml:space="preserve">,  այն է՝ </w:t>
      </w:r>
      <w:r w:rsidRPr="00D41141">
        <w:rPr>
          <w:rFonts w:ascii="GHEA Grapalat" w:hAnsi="GHEA Grapalat"/>
          <w:i/>
          <w:sz w:val="24"/>
          <w:szCs w:val="24"/>
          <w:u w:val="single"/>
          <w:lang w:val="hy-AM"/>
        </w:rPr>
        <w:t>մերժել բողոքը՝ բողոքարկման ոչ ենթակա որոշում լինելու հիմնավորմամբ</w:t>
      </w:r>
      <w:r w:rsidRPr="00D41141">
        <w:rPr>
          <w:rFonts w:ascii="GHEA Grapalat" w:hAnsi="GHEA Grapalat"/>
          <w:i/>
          <w:sz w:val="24"/>
          <w:szCs w:val="24"/>
          <w:lang w:val="hy-AM"/>
        </w:rPr>
        <w:t>, գտնելով, որ չհեռանալու մասին ստորագրություն խափանման միջոց ընտրելու մասին որոշումը ընդհանրապես մինչդատական վարույթի նկատմամբ դատական վերահսկողության առարկա չի հանդիսանում</w:t>
      </w:r>
      <w:r w:rsidR="0003376D" w:rsidRPr="00D41141">
        <w:rPr>
          <w:rFonts w:ascii="GHEA Grapalat" w:hAnsi="GHEA Grapalat"/>
          <w:i/>
          <w:sz w:val="24"/>
          <w:szCs w:val="24"/>
          <w:lang w:val="hy-AM"/>
        </w:rPr>
        <w:t xml:space="preserve">: </w:t>
      </w:r>
      <w:r w:rsidR="0003376D" w:rsidRPr="00D41141">
        <w:rPr>
          <w:rFonts w:ascii="GHEA Grapalat" w:hAnsi="GHEA Grapalat"/>
          <w:sz w:val="24"/>
          <w:szCs w:val="24"/>
          <w:lang w:val="hy-AM"/>
        </w:rPr>
        <w:t>Մինչդեռ թեև չհեռանալու մասին ստորագրություն խափանման միջոց ընտրելու մասին որոշումը</w:t>
      </w:r>
      <w:r w:rsidR="0003376D" w:rsidRPr="00D41141">
        <w:rPr>
          <w:rFonts w:ascii="GHEA Grapalat" w:hAnsi="GHEA Grapalat"/>
          <w:lang w:val="hy-AM"/>
        </w:rPr>
        <w:t xml:space="preserve"> </w:t>
      </w:r>
      <w:r w:rsidR="0003376D" w:rsidRPr="00D41141">
        <w:rPr>
          <w:rFonts w:ascii="GHEA Grapalat" w:hAnsi="GHEA Grapalat"/>
          <w:sz w:val="24"/>
          <w:szCs w:val="24"/>
          <w:lang w:val="hy-AM"/>
        </w:rPr>
        <w:t>ՀՀ քրեական դատավարության օրենսգրքի 290-րդ հոդվածում թվարկված որոշումների ցանկում ներառված չէ և ՀՀ քրեական դատավարության օրենսգիրքը չի նախատեսում քրեական հետապնդման մարմնի նշված որոշման դատարան բողոքարկելու</w:t>
      </w:r>
      <w:r w:rsidR="000057A8" w:rsidRPr="00D41141">
        <w:rPr>
          <w:rFonts w:ascii="GHEA Grapalat" w:hAnsi="GHEA Grapalat"/>
          <w:sz w:val="24"/>
          <w:szCs w:val="24"/>
          <w:lang w:val="hy-AM"/>
        </w:rPr>
        <w:t xml:space="preserve"> ուղղակի</w:t>
      </w:r>
      <w:r w:rsidR="0003376D" w:rsidRPr="00D41141">
        <w:rPr>
          <w:rFonts w:ascii="GHEA Grapalat" w:hAnsi="GHEA Grapalat"/>
          <w:sz w:val="24"/>
          <w:szCs w:val="24"/>
          <w:lang w:val="hy-AM"/>
        </w:rPr>
        <w:t xml:space="preserve"> դեպք և կարգ, սակայն պետք է նկատի ունենալ, որ</w:t>
      </w:r>
      <w:r w:rsidRPr="00D41141">
        <w:rPr>
          <w:rFonts w:ascii="GHEA Grapalat" w:hAnsi="GHEA Grapalat"/>
          <w:sz w:val="24"/>
          <w:szCs w:val="24"/>
          <w:lang w:val="hy-AM"/>
        </w:rPr>
        <w:t xml:space="preserve"> Վճռաբեկ դատարանի </w:t>
      </w:r>
      <w:r w:rsidRPr="00D41141">
        <w:rPr>
          <w:rFonts w:ascii="GHEA Grapalat" w:hAnsi="GHEA Grapalat"/>
          <w:sz w:val="24"/>
          <w:szCs w:val="24"/>
          <w:lang w:val="hy-AM"/>
        </w:rPr>
        <w:lastRenderedPageBreak/>
        <w:t>ձևավորած նախադեպային իրավունքի համաձայն՝ գործի նախնական քննության փուլում, ՀՀ քրեական դատավարության օրենսգրքի 290-րդ հոդվածի 1-ին և 2-րդ մասերով նախատեսված որոշումներից զատ, դատարան կարող են բողոքարկվել քրեական հետապնդման մարմինների այն բոլոր որոշումներն ու գործողությունները (անգործությունը), որոնց բողոքարկումը դատավարության ավելի ուշ փուլում՝ դատարանում գործն ըստ էության քննելիս անհնար է, կամ այն կհանգեցնի անձի իրավունքների և օրինական շահերի անհամարժեք սահմանափակման» (</w:t>
      </w:r>
      <w:r w:rsidRPr="00D41141">
        <w:rPr>
          <w:rFonts w:ascii="GHEA Grapalat" w:hAnsi="GHEA Grapalat"/>
          <w:i/>
          <w:sz w:val="24"/>
          <w:szCs w:val="24"/>
          <w:lang w:val="hy-AM"/>
        </w:rPr>
        <w:t>տե՛ս Վարուժան Մանուկյանի գործով Վճռաբեկ դատարանի 2010 թվականի նոյեմբերի 5-ին կայացված թիվ ԵԿԴ/0060/11/10 որոշման 16-րդ կետը):</w:t>
      </w:r>
      <w:r w:rsidR="0003376D" w:rsidRPr="00D41141">
        <w:rPr>
          <w:rFonts w:ascii="GHEA Grapalat" w:hAnsi="GHEA Grapalat"/>
          <w:sz w:val="24"/>
          <w:szCs w:val="24"/>
          <w:lang w:val="hy-AM"/>
        </w:rPr>
        <w:t xml:space="preserve"> </w:t>
      </w:r>
    </w:p>
    <w:p w:rsidR="000B4A01" w:rsidRPr="00D41141" w:rsidRDefault="000B4A01" w:rsidP="00681389">
      <w:pPr>
        <w:ind w:firstLine="708"/>
        <w:jc w:val="both"/>
        <w:rPr>
          <w:rFonts w:ascii="GHEA Grapalat" w:hAnsi="GHEA Grapalat"/>
          <w:sz w:val="24"/>
          <w:lang w:val="hy-AM"/>
        </w:rPr>
      </w:pPr>
      <w:r w:rsidRPr="00D41141">
        <w:rPr>
          <w:rFonts w:ascii="GHEA Grapalat" w:hAnsi="GHEA Grapalat"/>
          <w:sz w:val="24"/>
          <w:lang w:val="hy-AM"/>
        </w:rPr>
        <w:t xml:space="preserve">Ելնելով վերոգրյալից </w:t>
      </w:r>
      <w:r w:rsidR="0036309D" w:rsidRPr="00D41141">
        <w:rPr>
          <w:rFonts w:ascii="GHEA Grapalat" w:hAnsi="GHEA Grapalat"/>
          <w:sz w:val="24"/>
          <w:lang w:val="hy-AM"/>
        </w:rPr>
        <w:t xml:space="preserve">և ղեկավարվելով «Հայաստանի Հանրապետության դատական օրենսգիրք» սահմանադրական օրենքի 105.1-րդ հոդվածով, ինչպես նաև Բարձրագույն դատական խորհրդի՝ 2021 թվականի հուլիսի 15-ի թիվ ԲԴԽ-50-Ո-119 որոշմամբ հաստատված թիվ 4 հավելվածի 29-րդ կետով </w:t>
      </w:r>
      <w:r w:rsidRPr="00D41141">
        <w:rPr>
          <w:rFonts w:ascii="GHEA Grapalat" w:hAnsi="GHEA Grapalat"/>
          <w:sz w:val="24"/>
          <w:lang w:val="hy-AM"/>
        </w:rPr>
        <w:t>Բողոքարկման հանձնաժողովը</w:t>
      </w:r>
      <w:r w:rsidR="0036309D" w:rsidRPr="00D41141">
        <w:rPr>
          <w:rFonts w:ascii="GHEA Grapalat" w:hAnsi="GHEA Grapalat"/>
          <w:sz w:val="24"/>
          <w:lang w:val="hy-AM"/>
        </w:rPr>
        <w:t>՝</w:t>
      </w:r>
    </w:p>
    <w:p w:rsidR="004A426E" w:rsidRPr="00D41141" w:rsidRDefault="004A426E" w:rsidP="000B4A01">
      <w:pPr>
        <w:jc w:val="center"/>
        <w:rPr>
          <w:rFonts w:ascii="GHEA Grapalat" w:hAnsi="GHEA Grapalat"/>
          <w:b/>
          <w:sz w:val="28"/>
          <w:lang w:val="hy-AM"/>
        </w:rPr>
      </w:pPr>
    </w:p>
    <w:p w:rsidR="000B4A01" w:rsidRPr="00D41141" w:rsidRDefault="000B4A01" w:rsidP="000B4A01">
      <w:pPr>
        <w:jc w:val="center"/>
        <w:rPr>
          <w:rFonts w:ascii="GHEA Grapalat" w:hAnsi="GHEA Grapalat"/>
          <w:b/>
          <w:sz w:val="28"/>
          <w:lang w:val="hy-AM"/>
        </w:rPr>
      </w:pPr>
      <w:r w:rsidRPr="00D41141">
        <w:rPr>
          <w:rFonts w:ascii="GHEA Grapalat" w:hAnsi="GHEA Grapalat"/>
          <w:b/>
          <w:sz w:val="28"/>
          <w:lang w:val="hy-AM"/>
        </w:rPr>
        <w:t>Ո Ր Ո Շ Ե Ց</w:t>
      </w:r>
    </w:p>
    <w:p w:rsidR="000B4A01" w:rsidRPr="00D41141" w:rsidRDefault="000B4A01" w:rsidP="000B4A01">
      <w:pPr>
        <w:jc w:val="center"/>
        <w:rPr>
          <w:rFonts w:ascii="GHEA Grapalat" w:hAnsi="GHEA Grapalat"/>
          <w:lang w:val="hy-AM"/>
        </w:rPr>
      </w:pPr>
    </w:p>
    <w:p w:rsidR="000E7CC6" w:rsidRPr="00D41141" w:rsidRDefault="000E7CC6" w:rsidP="000E7CC6">
      <w:pPr>
        <w:ind w:firstLine="708"/>
        <w:jc w:val="both"/>
        <w:rPr>
          <w:rFonts w:ascii="GHEA Grapalat" w:hAnsi="GHEA Grapalat"/>
          <w:sz w:val="24"/>
          <w:lang w:val="hy-AM"/>
        </w:rPr>
      </w:pPr>
      <w:r w:rsidRPr="00D41141">
        <w:rPr>
          <w:rFonts w:ascii="GHEA Grapalat" w:hAnsi="GHEA Grapalat"/>
          <w:sz w:val="24"/>
          <w:lang w:val="hy-AM"/>
        </w:rPr>
        <w:t xml:space="preserve">Թիվ 58963 ծածկագրով աշխատանքի քննության արդյունքների դեմ բերված բողոքը մասնակիորեն բավարարել: Քրեական իրավունք բաժնի  13-րդ </w:t>
      </w:r>
      <w:r w:rsidR="00503E87" w:rsidRPr="00D41141">
        <w:rPr>
          <w:rFonts w:ascii="GHEA Grapalat" w:hAnsi="GHEA Grapalat"/>
          <w:sz w:val="24"/>
          <w:lang w:val="hy-AM"/>
        </w:rPr>
        <w:t>հարցի պատասխանը գնահատել 1 միավոր:</w:t>
      </w:r>
      <w:r w:rsidRPr="00D41141">
        <w:rPr>
          <w:rFonts w:ascii="GHEA Grapalat" w:hAnsi="GHEA Grapalat"/>
          <w:sz w:val="24"/>
          <w:lang w:val="hy-AM"/>
        </w:rPr>
        <w:t xml:space="preserve"> </w:t>
      </w:r>
    </w:p>
    <w:p w:rsidR="000E7CC6" w:rsidRPr="00D41141" w:rsidRDefault="000E7CC6" w:rsidP="000E7CC6">
      <w:pPr>
        <w:ind w:firstLine="708"/>
        <w:jc w:val="both"/>
        <w:rPr>
          <w:rFonts w:ascii="GHEA Grapalat" w:hAnsi="GHEA Grapalat"/>
          <w:sz w:val="24"/>
          <w:lang w:val="hy-AM"/>
        </w:rPr>
      </w:pPr>
    </w:p>
    <w:p w:rsidR="00435A99" w:rsidRPr="00D41141" w:rsidRDefault="00435A99" w:rsidP="005E1B6F">
      <w:pPr>
        <w:spacing w:line="360" w:lineRule="auto"/>
        <w:jc w:val="both"/>
        <w:rPr>
          <w:rFonts w:ascii="GHEA Grapalat" w:hAnsi="GHEA Grapalat"/>
          <w:lang w:val="hy-AM"/>
        </w:rPr>
      </w:pPr>
      <w:r w:rsidRPr="00D41141">
        <w:rPr>
          <w:rFonts w:ascii="GHEA Grapalat" w:hAnsi="GHEA Grapalat"/>
          <w:lang w:val="hy-AM"/>
        </w:rPr>
        <w:t xml:space="preserve">ՀԱՆՁՆԱԺՈՂՈՎԻ ՆԱԽԱԳԱՀ՝                   </w:t>
      </w:r>
      <w:r w:rsidRPr="00D41141">
        <w:rPr>
          <w:rFonts w:ascii="GHEA Grapalat" w:hAnsi="GHEA Grapalat"/>
          <w:u w:val="single"/>
          <w:lang w:val="hy-AM"/>
        </w:rPr>
        <w:t xml:space="preserve">                                     Ռ.ՄԽԻԹԱՐՅԱՆ</w:t>
      </w:r>
    </w:p>
    <w:p w:rsidR="00435A99" w:rsidRPr="00D41141" w:rsidRDefault="00435A99" w:rsidP="005E1B6F">
      <w:pPr>
        <w:spacing w:line="360" w:lineRule="auto"/>
        <w:jc w:val="both"/>
        <w:rPr>
          <w:rFonts w:ascii="GHEA Grapalat" w:hAnsi="GHEA Grapalat"/>
          <w:lang w:val="hy-AM"/>
        </w:rPr>
      </w:pPr>
      <w:r w:rsidRPr="00D41141">
        <w:rPr>
          <w:rFonts w:ascii="GHEA Grapalat" w:hAnsi="GHEA Grapalat"/>
          <w:lang w:val="hy-AM"/>
        </w:rPr>
        <w:t xml:space="preserve">ՀԱՆՁՆԱԺՈՂՈՎԻ ԱՆԴԱՄՆԵՐ՝                </w:t>
      </w:r>
      <w:r w:rsidRPr="00D41141">
        <w:rPr>
          <w:rFonts w:ascii="GHEA Grapalat" w:hAnsi="GHEA Grapalat"/>
          <w:u w:val="single"/>
          <w:lang w:val="hy-AM"/>
        </w:rPr>
        <w:t xml:space="preserve">                                        Ա.ՂՈՒԿԱՍՅԱՆ</w:t>
      </w:r>
    </w:p>
    <w:p w:rsidR="000B4A01" w:rsidRPr="00D41141" w:rsidRDefault="00435A99" w:rsidP="00EE0CCB">
      <w:pPr>
        <w:spacing w:line="360" w:lineRule="auto"/>
        <w:jc w:val="both"/>
        <w:rPr>
          <w:rFonts w:ascii="GHEA Grapalat" w:hAnsi="GHEA Grapalat"/>
          <w:lang w:val="en-US"/>
        </w:rPr>
      </w:pPr>
      <w:r w:rsidRPr="00D41141">
        <w:rPr>
          <w:rFonts w:ascii="GHEA Grapalat" w:hAnsi="GHEA Grapalat"/>
          <w:lang w:val="hy-AM"/>
        </w:rPr>
        <w:t xml:space="preserve">                                                                          </w:t>
      </w:r>
      <w:r w:rsidRPr="00D41141">
        <w:rPr>
          <w:rFonts w:ascii="GHEA Grapalat" w:hAnsi="GHEA Grapalat"/>
          <w:u w:val="single"/>
          <w:lang w:val="hy-AM"/>
        </w:rPr>
        <w:t xml:space="preserve">                                     </w:t>
      </w:r>
      <w:r w:rsidRPr="00D41141">
        <w:rPr>
          <w:rFonts w:ascii="GHEA Grapalat" w:hAnsi="GHEA Grapalat"/>
          <w:u w:val="single"/>
          <w:lang w:val="en-US"/>
        </w:rPr>
        <w:t>Վ.ՍՈՒՔԻԱՍՅԱՆ</w:t>
      </w:r>
    </w:p>
    <w:sectPr w:rsidR="000B4A01" w:rsidRPr="00D4114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GHEA Grapalat">
    <w:panose1 w:val="00000000000000000000"/>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43F7"/>
    <w:rsid w:val="000057A8"/>
    <w:rsid w:val="0003376D"/>
    <w:rsid w:val="00041FBE"/>
    <w:rsid w:val="00057986"/>
    <w:rsid w:val="00061DF0"/>
    <w:rsid w:val="000735B8"/>
    <w:rsid w:val="00080539"/>
    <w:rsid w:val="000945A6"/>
    <w:rsid w:val="00096806"/>
    <w:rsid w:val="000A4930"/>
    <w:rsid w:val="000B48C2"/>
    <w:rsid w:val="000B4A01"/>
    <w:rsid w:val="000D7F1B"/>
    <w:rsid w:val="000E7CC6"/>
    <w:rsid w:val="001128A9"/>
    <w:rsid w:val="001551D6"/>
    <w:rsid w:val="0019268F"/>
    <w:rsid w:val="00195BA8"/>
    <w:rsid w:val="001A1E3D"/>
    <w:rsid w:val="001C350F"/>
    <w:rsid w:val="00234F3E"/>
    <w:rsid w:val="002362AE"/>
    <w:rsid w:val="00287E86"/>
    <w:rsid w:val="002D7DA9"/>
    <w:rsid w:val="002E2811"/>
    <w:rsid w:val="002F6152"/>
    <w:rsid w:val="00336E5C"/>
    <w:rsid w:val="0036309D"/>
    <w:rsid w:val="00376901"/>
    <w:rsid w:val="003C4E71"/>
    <w:rsid w:val="00413A1F"/>
    <w:rsid w:val="00427E7E"/>
    <w:rsid w:val="00433B6E"/>
    <w:rsid w:val="00435A99"/>
    <w:rsid w:val="00455C99"/>
    <w:rsid w:val="00465C2E"/>
    <w:rsid w:val="00491A15"/>
    <w:rsid w:val="004A426E"/>
    <w:rsid w:val="00503E87"/>
    <w:rsid w:val="005271E3"/>
    <w:rsid w:val="00566114"/>
    <w:rsid w:val="00595B52"/>
    <w:rsid w:val="005A01A4"/>
    <w:rsid w:val="005E1B6F"/>
    <w:rsid w:val="006043F7"/>
    <w:rsid w:val="00675373"/>
    <w:rsid w:val="00681389"/>
    <w:rsid w:val="006B063E"/>
    <w:rsid w:val="006D7F0F"/>
    <w:rsid w:val="006F2EE9"/>
    <w:rsid w:val="0071435A"/>
    <w:rsid w:val="00730788"/>
    <w:rsid w:val="00741313"/>
    <w:rsid w:val="00746EFC"/>
    <w:rsid w:val="0077194A"/>
    <w:rsid w:val="007B64C5"/>
    <w:rsid w:val="007B66FE"/>
    <w:rsid w:val="007C1410"/>
    <w:rsid w:val="00830582"/>
    <w:rsid w:val="00834F8F"/>
    <w:rsid w:val="008368F8"/>
    <w:rsid w:val="00863D3F"/>
    <w:rsid w:val="008C5B98"/>
    <w:rsid w:val="008F34C2"/>
    <w:rsid w:val="00912114"/>
    <w:rsid w:val="0094697D"/>
    <w:rsid w:val="009744C8"/>
    <w:rsid w:val="00980E12"/>
    <w:rsid w:val="00994084"/>
    <w:rsid w:val="009951FD"/>
    <w:rsid w:val="009A0462"/>
    <w:rsid w:val="009B23E9"/>
    <w:rsid w:val="00A26BAF"/>
    <w:rsid w:val="00AA4A53"/>
    <w:rsid w:val="00AD0D37"/>
    <w:rsid w:val="00B8653D"/>
    <w:rsid w:val="00BD1CF7"/>
    <w:rsid w:val="00C14337"/>
    <w:rsid w:val="00C2224D"/>
    <w:rsid w:val="00C505FD"/>
    <w:rsid w:val="00C95A68"/>
    <w:rsid w:val="00CA361A"/>
    <w:rsid w:val="00CA7D87"/>
    <w:rsid w:val="00CB2BB7"/>
    <w:rsid w:val="00CB41D6"/>
    <w:rsid w:val="00CC6078"/>
    <w:rsid w:val="00CE75C8"/>
    <w:rsid w:val="00D41141"/>
    <w:rsid w:val="00DA1732"/>
    <w:rsid w:val="00DA560C"/>
    <w:rsid w:val="00DF16A5"/>
    <w:rsid w:val="00E6138A"/>
    <w:rsid w:val="00E617A3"/>
    <w:rsid w:val="00E81FB9"/>
    <w:rsid w:val="00EA1D80"/>
    <w:rsid w:val="00EC475B"/>
    <w:rsid w:val="00EE0CCB"/>
    <w:rsid w:val="00EF035C"/>
    <w:rsid w:val="00F23D3B"/>
    <w:rsid w:val="00F26AEB"/>
    <w:rsid w:val="00F27CEB"/>
    <w:rsid w:val="00F474E3"/>
    <w:rsid w:val="00F64AE9"/>
    <w:rsid w:val="00F710A0"/>
    <w:rsid w:val="00F74ABC"/>
    <w:rsid w:val="00F75E10"/>
    <w:rsid w:val="00F953D1"/>
    <w:rsid w:val="00FA50EB"/>
    <w:rsid w:val="00FD0A62"/>
    <w:rsid w:val="00FE56F6"/>
    <w:rsid w:val="00FF3306"/>
    <w:rsid w:val="00FF6D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1DF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63D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D7F0F"/>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6D7F0F"/>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1DF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63D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D7F0F"/>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6D7F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567</TotalTime>
  <Pages>3</Pages>
  <Words>720</Words>
  <Characters>4105</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Arman Ohanyan</cp:lastModifiedBy>
  <cp:revision>84</cp:revision>
  <cp:lastPrinted>2021-08-15T17:39:00Z</cp:lastPrinted>
  <dcterms:created xsi:type="dcterms:W3CDTF">2021-08-14T08:07:00Z</dcterms:created>
  <dcterms:modified xsi:type="dcterms:W3CDTF">2021-08-15T19:25:00Z</dcterms:modified>
</cp:coreProperties>
</file>