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6E6A3" w14:textId="77777777" w:rsidR="00A4307E" w:rsidRPr="00B8028B" w:rsidRDefault="00A4307E" w:rsidP="00A43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ԴԱՏԱՎՈՐՆԵՐԻ ԹԵԿՆԱԾՈՒՆԵՐԻ ՑՈՒՑԱԿԻ ՀԱՄԱԼՐՄԱՆ ՀԱՄԱՐ ԱՆՑԿԱՑՎԱԾ ՈՐԱԿԱՎՈՐՄԱՆ ԳՐԱՎՈՐ ՔՆՆՈՒԹՅԱՆ ԲՈՂՈՔԱՐԿՄԱՆ ՀԱՆՁՆԱԺՈՂՈՎ</w:t>
      </w:r>
    </w:p>
    <w:p w14:paraId="49DACB50" w14:textId="77777777" w:rsidR="00A4307E" w:rsidRPr="00B8028B" w:rsidRDefault="00A4307E" w:rsidP="00A430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B69C91" w14:textId="77777777" w:rsidR="00A4307E" w:rsidRPr="00B8028B" w:rsidRDefault="00A4307E" w:rsidP="00A43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Ո Ր Ո Շ Ո Ւ Մ</w:t>
      </w:r>
    </w:p>
    <w:p w14:paraId="1DA16515" w14:textId="77777777" w:rsidR="00A4307E" w:rsidRPr="00B8028B" w:rsidRDefault="00A4307E" w:rsidP="00A4307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AF9A83" w14:textId="3CBDD903" w:rsidR="00A4307E" w:rsidRPr="00B8028B" w:rsidRDefault="00152550" w:rsidP="00A4307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62C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</w:t>
      </w:r>
      <w:r w:rsidR="00A4307E"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762C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07</w:t>
      </w:r>
      <w:r w:rsidR="00A4307E"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.202</w:t>
      </w:r>
      <w:r w:rsidRPr="00762C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="00A4307E"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թ.</w:t>
      </w:r>
      <w:r w:rsidR="00A4307E"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A4307E"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A4307E"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A4307E"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A4307E"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A4307E"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A4307E"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A4307E" w:rsidRPr="00152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</w:t>
      </w:r>
      <w:r w:rsidR="00A4307E"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>ք. Երևան</w:t>
      </w:r>
    </w:p>
    <w:p w14:paraId="12C78329" w14:textId="77777777" w:rsidR="00A4307E" w:rsidRPr="00B8028B" w:rsidRDefault="00A4307E" w:rsidP="00A4307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FF8122" w14:textId="14FC3BC6" w:rsidR="00A4307E" w:rsidRPr="00A4307E" w:rsidRDefault="00A4307E" w:rsidP="00A430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Դատավորների թեկնածուների ցուցակի համալրման համար անցկացված որակավորման գրավոր քննության բողոքարկման հանձնաժողովը՝ մասնակցությամբ հանձնաժողովի նախագահ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Մելքոն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յանի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հանձնաժողովի անդամներ  </w:t>
      </w:r>
      <w:r w:rsidR="00622D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Գ</w:t>
      </w:r>
      <w:r w:rsidR="00622D79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="00622D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Մարգար</w:t>
      </w:r>
      <w:proofErr w:type="spellEnd"/>
      <w:r w:rsidR="00622D79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յանի </w:t>
      </w:r>
      <w:r w:rsidR="00622D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և</w:t>
      </w:r>
      <w:r w:rsidR="00622D79" w:rsidRPr="00622D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Ենգիբարյան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ի (այսուհետ՝ Բողոքարկման հանձնաժողով), ուսումնասիրելով 202</w:t>
      </w:r>
      <w:r w:rsidRPr="00A4307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 w:rsidR="00622D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հունիսի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4307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CC758D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-ին կայացած՝ դատավորների թեկնածուների ցուցակի քրեական մասնագիտացման բաժնի համալրման նպատակով անցկացված գրավոր քննության՝ «</w:t>
      </w:r>
      <w:r w:rsidR="00152550" w:rsidRPr="00152550">
        <w:rPr>
          <w:rFonts w:ascii="Times New Roman" w:eastAsia="Times New Roman" w:hAnsi="Times New Roman" w:cs="Times New Roman"/>
          <w:color w:val="000000"/>
          <w:sz w:val="24"/>
          <w:szCs w:val="24"/>
        </w:rPr>
        <w:t>4875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 w:rsid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ի  կողմից որակավորման գրավոր քննության գնահատման հանձնաժողովի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(այսուհետ՝ Գնահատման հանձնաժողով)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հրապարակած քննության արդյունքի դեմ ներկայացված բողոքը, </w:t>
      </w:r>
      <w:proofErr w:type="spellStart"/>
      <w:r w:rsidR="00622D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գրավոր քննության աշխատանքը և որակավորման գրավոր քննության հանձնաժողովի անդամների կողմից կազմված որակավորման գրավոր քննության արդյունքի ստուգաթերթերը,</w:t>
      </w:r>
    </w:p>
    <w:p w14:paraId="0709A28A" w14:textId="77777777" w:rsidR="00A4307E" w:rsidRPr="00B8028B" w:rsidRDefault="00A4307E" w:rsidP="00A430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AD298E" w14:textId="77777777" w:rsidR="00A4307E" w:rsidRPr="00B8028B" w:rsidRDefault="00A4307E" w:rsidP="00A43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Պ Ա Ր Զ Ե Ց</w:t>
      </w:r>
    </w:p>
    <w:p w14:paraId="691FE082" w14:textId="77777777" w:rsidR="00A4307E" w:rsidRPr="00B8028B" w:rsidRDefault="00A4307E" w:rsidP="00A430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F4D6B6" w14:textId="492922B1" w:rsidR="00A4307E" w:rsidRPr="00B8028B" w:rsidRDefault="00A4307E" w:rsidP="00A430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CC758D" w:rsidRPr="00CC758D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 w:rsidR="00622D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75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հունիսի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C758D" w:rsidRPr="00CC758D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-ին կայացել է գրավոր քննություն՝ դատավորների թեկնածուների ցուցակի քրեական մասնագիտացման բաժնի համալրման նպատակով:</w:t>
      </w:r>
    </w:p>
    <w:p w14:paraId="4BD2FD21" w14:textId="0F2827F5" w:rsidR="00A4307E" w:rsidRPr="00B8028B" w:rsidRDefault="00A4307E" w:rsidP="00622D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Քննության արդյունքներով «</w:t>
      </w:r>
      <w:r w:rsidR="00152550" w:rsidRPr="00152550">
        <w:rPr>
          <w:rFonts w:ascii="Times New Roman" w:eastAsia="Times New Roman" w:hAnsi="Times New Roman" w:cs="Times New Roman"/>
          <w:color w:val="000000"/>
          <w:sz w:val="24"/>
          <w:szCs w:val="24"/>
        </w:rPr>
        <w:t>4875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 w:rsidR="00D375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="00D37565"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աշխատանքը </w:t>
      </w:r>
      <w:proofErr w:type="spellStart"/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r w:rsidR="00BC14E0"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="00BC14E0"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="00BC14E0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խնդրից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գնահատվել</w:t>
      </w:r>
      <w:proofErr w:type="spellEnd"/>
      <w:r w:rsidR="00BC14E0" w:rsidRP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52550" w:rsidRPr="001525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26</w:t>
      </w:r>
      <w:proofErr w:type="spellStart"/>
      <w:r w:rsidR="005A6E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միավոր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իսկ </w:t>
      </w:r>
      <w:proofErr w:type="spellStart"/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դատավարական</w:t>
      </w:r>
      <w:proofErr w:type="spellEnd"/>
      <w:r w:rsidR="00BC14E0"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="00BC14E0"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="00BC14E0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ց՝ </w:t>
      </w:r>
      <w:r w:rsidR="00152550" w:rsidRPr="001525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152550" w:rsidRPr="00F95A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միավոր, ընդհանուրը՝ 5</w:t>
      </w:r>
      <w:r w:rsidR="00C1581D" w:rsidRPr="00C1581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միավոր</w:t>
      </w:r>
      <w:r w:rsidR="00622D79" w:rsidRPr="00622D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22D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Ք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ննության արդյունքների հրապարակումից հետո քննության՝ «</w:t>
      </w:r>
      <w:r w:rsidR="00F95AD1" w:rsidRPr="00F95AD1">
        <w:rPr>
          <w:rFonts w:ascii="Times New Roman" w:eastAsia="Times New Roman" w:hAnsi="Times New Roman" w:cs="Times New Roman"/>
          <w:color w:val="000000"/>
          <w:sz w:val="24"/>
          <w:szCs w:val="24"/>
        </w:rPr>
        <w:t>4875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ծածկարգրով </w:t>
      </w:r>
      <w:proofErr w:type="spellStart"/>
      <w:r w:rsidR="00D375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կողմից ներկայացվել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է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բողոք՝ քննության վերո</w:t>
      </w:r>
      <w:proofErr w:type="spellStart"/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նշ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յալ արդյունքի դեմ: </w:t>
      </w:r>
    </w:p>
    <w:p w14:paraId="40105757" w14:textId="6FA5C13E" w:rsidR="003D7760" w:rsidRDefault="00622D79" w:rsidP="00A430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</w:t>
      </w:r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երկայացրած բողոքով </w:t>
      </w:r>
      <w:proofErr w:type="spellStart"/>
      <w:r w:rsid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հավակնորդը</w:t>
      </w:r>
      <w:proofErr w:type="spellEnd"/>
      <w:r w:rsidR="00762C1C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</w:t>
      </w:r>
      <w:proofErr w:type="spellEnd"/>
      <w:r w:rsidR="00762C1C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անհամաձայնությունն</w:t>
      </w:r>
      <w:proofErr w:type="spellEnd"/>
      <w:r w:rsidR="00762C1C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="00762C1C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հայտնել</w:t>
      </w:r>
      <w:proofErr w:type="spellEnd"/>
      <w:r w:rsidR="00762C1C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 w:rsid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proofErr w:type="gramEnd"/>
      <w:r w:rsidR="003D7760"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="003D7760"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="00762C1C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</w:t>
      </w:r>
      <w:proofErr w:type="spellEnd"/>
      <w:r w:rsidR="00762C1C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1-</w:t>
      </w:r>
      <w:r w:rsidR="00762C1C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-րդ հարցերի պատասխաններ</w:t>
      </w:r>
      <w:r w:rsid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</w:t>
      </w:r>
      <w:r w:rsidR="00762C1C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և</w:t>
      </w:r>
      <w:r w:rsidR="00BC14E0" w:rsidRP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դատավարական</w:t>
      </w:r>
      <w:proofErr w:type="spellEnd"/>
      <w:r w:rsidR="00BC14E0"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="00BC14E0"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="00BC14E0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</w:t>
      </w:r>
      <w:proofErr w:type="spellEnd"/>
      <w:r w:rsidR="00BC14E0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C14E0"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4-</w:t>
      </w:r>
      <w:r w:rsidR="00BC14E0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BC14E0"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-րդ հարցերի</w:t>
      </w:r>
      <w:r w:rsidR="00BC14E0" w:rsidRP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BC14E0"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պատասխաններ</w:t>
      </w:r>
      <w:r w:rsid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</w:t>
      </w:r>
      <w:r w:rsidR="00BC14E0"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="00762C1C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62C1C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Գնահատման հանձնաժողով</w:t>
      </w:r>
      <w:r w:rsidR="00762C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ի</w:t>
      </w:r>
      <w:r w:rsidR="00762C1C" w:rsidRPr="00762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62C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կողմից</w:t>
      </w:r>
      <w:proofErr w:type="spellEnd"/>
      <w:r w:rsidR="00762C1C" w:rsidRPr="00762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62C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կատարված</w:t>
      </w:r>
      <w:proofErr w:type="spellEnd"/>
      <w:r w:rsidR="00762C1C" w:rsidRPr="00762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D776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դիտարկումների</w:t>
      </w:r>
      <w:proofErr w:type="spellEnd"/>
      <w:r w:rsidR="003D7760"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D776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և</w:t>
      </w:r>
      <w:r w:rsidR="003D7760"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D776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գնահատման</w:t>
      </w:r>
      <w:proofErr w:type="spellEnd"/>
      <w:r w:rsidR="003D7760"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D776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վերաբերյալ</w:t>
      </w:r>
      <w:proofErr w:type="spellEnd"/>
      <w:r w:rsidR="003D7760"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B95EC6D" w14:textId="27C5D183" w:rsidR="00516BA0" w:rsidRPr="00B8028B" w:rsidRDefault="00516BA0" w:rsidP="00516B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ՀՀ Բարձրագույն դատական խորհրդի 202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մայիսի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06-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ի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թիվ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ԲԴԽ-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-Ո-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48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որոշման 1-ին հավելվածի 4-րդ կետը սահմանում է, որ հավակնորդի գիտելիքների ստուգումը ներառում է համապատասխան մասնագիտացման ոլորտում, վերլուծական և մեկնաբանման, հիմնավորված և պատճառաբանված եզրակացություններ կատարելու, իրավաբանական գրավոր խոսքը հստակ և տրամաբանված շարադրելու աշխատանքներում հավակնորդի ունակությունների ստուգումը:</w:t>
      </w:r>
    </w:p>
    <w:p w14:paraId="519BE79D" w14:textId="7C8C6135" w:rsidR="00516BA0" w:rsidRPr="00B8028B" w:rsidRDefault="00516BA0" w:rsidP="00516B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Վերոգրյալից ուղղա</w:t>
      </w:r>
      <w:r w:rsidR="001625A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կ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իորեն հետևում է, որ համապատասխան մասնագիտացման ոլորտում հավակնորդի ցուցաբերած գիտելիքներին տրված գնահատականը չի կարող կանխորոշել վերլուծական և մեկնաբանման, հիմնավորված և պատճառաբանված եզրակացություններ կատարելու, իրավաբանական գրավոր խոսքը հստակ և տրամաբանված շարադրելու աշխատանքներում հավակնորդի աշխատանքին տրված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գնահատականը, և նշված ոլորտներում հավակնորդի ունակությունները ենթակա են առաձին գնահատման:</w:t>
      </w:r>
    </w:p>
    <w:p w14:paraId="65115FF4" w14:textId="703553FA" w:rsidR="00516BA0" w:rsidRPr="00B8028B" w:rsidRDefault="00516BA0" w:rsidP="00516B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Վերոգրյալի հիման վրա՝ Բողոքարկման հանձնաժողովն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անհրաժեշտ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է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համարում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փաստել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որ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թերի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պատասխաններ տալը,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կամ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անձանց արարքները քրեաիրավական սխալ որակման արժանացնելը, դեռևս չի կանխորոշում այն, որ այդ որակումները վերլուծված չեն, կատարված չէ վերլուծությունից բխող համապատասխան եզրակացություն, և առկա չէ իրավաբանական գրավոր խոսքի հստակություն և տրամաբանական սահունություն, հետևաբար վերոհիշյալ չափանիշներով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անհրաժեշտ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վերստուգել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աշխատանքը:</w:t>
      </w:r>
    </w:p>
    <w:p w14:paraId="0277B71B" w14:textId="6584B954" w:rsidR="004C3145" w:rsidRPr="00EF7393" w:rsidRDefault="00A4307E" w:rsidP="004C3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Ուսումնասիրելով 202</w:t>
      </w:r>
      <w:r w:rsidR="003D7760"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թ. </w:t>
      </w:r>
      <w:proofErr w:type="spellStart"/>
      <w:r w:rsidR="003D776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հունիս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ի </w:t>
      </w:r>
      <w:r w:rsidR="003D7760"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-ին կայացած՝ դատավորների թեկնածուների ցուցակի քրեական մասնագիտացման բաժնի համալրման նպատակով անցկացված գրավոր քննության՝ «</w:t>
      </w:r>
      <w:r w:rsidR="003D7760"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="003D7760"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75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 w:rsid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կողմից Գնահատման </w:t>
      </w:r>
      <w:r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հանձնաժողովի հրապարակած քննության արդյունքի դեմ ներկայացված բողոքը, մասնակցի գրավոր քննության աշխատանքը և որակավորման գրավոր քննության հանձնաժողովի անդամների կողմից կազմված՝ որակավորման գրավոր քննության արդյունք</w:t>
      </w:r>
      <w:proofErr w:type="spellStart"/>
      <w:r w:rsidR="003D776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ներ</w:t>
      </w:r>
      <w:proofErr w:type="spellEnd"/>
      <w:r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ի ստուգաթերթերը, </w:t>
      </w:r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և</w:t>
      </w:r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ամփոփելով</w:t>
      </w:r>
      <w:proofErr w:type="spellEnd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վերստուգման</w:t>
      </w:r>
      <w:proofErr w:type="spellEnd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արդյունքները</w:t>
      </w:r>
      <w:proofErr w:type="spellEnd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Բողոքարկման հանձնաժողովը </w:t>
      </w:r>
      <w:r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գտնում է, որ</w:t>
      </w:r>
      <w:r w:rsidR="00D37565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C14E0" w:rsidRPr="00DC3370">
        <w:rPr>
          <w:rFonts w:ascii="Times New Roman" w:eastAsia="Times New Roman" w:hAnsi="Times New Roman" w:cs="Times New Roman"/>
          <w:sz w:val="24"/>
          <w:szCs w:val="24"/>
        </w:rPr>
        <w:t>«4875</w:t>
      </w:r>
      <w:r w:rsidR="00BC14E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ծածկարգրով </w:t>
      </w:r>
      <w:proofErr w:type="spellStart"/>
      <w:r w:rsidR="00BC14E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="00BC14E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բողոքը </w:t>
      </w:r>
      <w:proofErr w:type="spellStart"/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պետք</w:t>
      </w:r>
      <w:proofErr w:type="spellEnd"/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է</w:t>
      </w:r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բավարարել մասնակի</w:t>
      </w:r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այն</w:t>
      </w:r>
      <w:proofErr w:type="spellEnd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է՝</w:t>
      </w:r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0" w:name="_Hlk77121134"/>
      <w:proofErr w:type="spellStart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դ</w:t>
      </w:r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ատավարական</w:t>
      </w:r>
      <w:proofErr w:type="spellEnd"/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մասով</w:t>
      </w:r>
      <w:proofErr w:type="spellEnd"/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End w:id="0"/>
      <w:proofErr w:type="spellStart"/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մերժել</w:t>
      </w:r>
      <w:proofErr w:type="spellEnd"/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DB0A9F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քանի</w:t>
      </w:r>
      <w:proofErr w:type="spellEnd"/>
      <w:r w:rsidR="00DB0A9F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B0A9F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որ</w:t>
      </w:r>
      <w:proofErr w:type="spellEnd"/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այդ</w:t>
      </w:r>
      <w:proofErr w:type="spellEnd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մասով</w:t>
      </w:r>
      <w:proofErr w:type="spellEnd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Գնահատման հանձնաժողովի կողմից բողոքաբերի աշխատանքին տրված գնահատականների հետ Բողոքարկման հանձնաժողովը հայտնում է </w:t>
      </w:r>
      <w:proofErr w:type="spellStart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իր</w:t>
      </w:r>
      <w:proofErr w:type="spellEnd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համաձայնություն</w:t>
      </w:r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ը</w:t>
      </w:r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իսկ</w:t>
      </w:r>
      <w:proofErr w:type="spellEnd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նյութական</w:t>
      </w:r>
      <w:proofErr w:type="spellEnd"/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95C52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մասով</w:t>
      </w:r>
      <w:proofErr w:type="spellEnd"/>
      <w:r w:rsidR="004C3145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գրավոր</w:t>
      </w:r>
      <w:proofErr w:type="spellEnd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աշխատանքի</w:t>
      </w:r>
      <w:proofErr w:type="spellEnd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գնահատականը</w:t>
      </w:r>
      <w:proofErr w:type="spellEnd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C3145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բարձրացն</w:t>
      </w:r>
      <w:r w:rsidR="001625A5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ել</w:t>
      </w:r>
      <w:proofErr w:type="spellEnd"/>
      <w:r w:rsidR="004C3145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7-</w:t>
      </w:r>
      <w:proofErr w:type="spellStart"/>
      <w:r w:rsidR="004C3145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ով</w:t>
      </w:r>
      <w:proofErr w:type="spellEnd"/>
      <w:r w:rsidR="004C3145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  <w:r w:rsidR="00EF7393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F7393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Վերստուգման</w:t>
      </w:r>
      <w:proofErr w:type="spellEnd"/>
      <w:r w:rsidR="00EF7393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F7393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արդյունքում</w:t>
      </w:r>
      <w:proofErr w:type="spellEnd"/>
      <w:r w:rsidR="00EF7393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գրավոր</w:t>
      </w:r>
      <w:proofErr w:type="spellEnd"/>
      <w:r w:rsidR="00166390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F7393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աշխատանքի</w:t>
      </w:r>
      <w:proofErr w:type="spellEnd"/>
      <w:r w:rsidR="00EF7393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F7393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ընդհանուր</w:t>
      </w:r>
      <w:proofErr w:type="spellEnd"/>
      <w:r w:rsidR="00EF7393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F7393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գնահատականը</w:t>
      </w:r>
      <w:proofErr w:type="spellEnd"/>
      <w:r w:rsidR="00EF7393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F7393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կազմում</w:t>
      </w:r>
      <w:proofErr w:type="spellEnd"/>
      <w:r w:rsidR="00EF7393" w:rsidRPr="00DC3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="00EF7393"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62</w:t>
      </w:r>
      <w:proofErr w:type="spellStart"/>
      <w:r w:rsid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միավոր</w:t>
      </w:r>
      <w:proofErr w:type="spellEnd"/>
      <w:r w:rsidR="00EF7393"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որից</w:t>
      </w:r>
      <w:proofErr w:type="spellEnd"/>
      <w:r w:rsidR="00EF7393"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r w:rsidR="00EF7393"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="00EF7393"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մասով</w:t>
      </w:r>
      <w:proofErr w:type="spellEnd"/>
      <w:r w:rsidR="00EF7393"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33</w:t>
      </w:r>
      <w:proofErr w:type="spellStart"/>
      <w:r w:rsid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միավոր</w:t>
      </w:r>
      <w:proofErr w:type="spellEnd"/>
      <w:r w:rsidR="00EF7393"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իսկ</w:t>
      </w:r>
      <w:proofErr w:type="spellEnd"/>
      <w:r w:rsidR="00EF7393"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դատավարական</w:t>
      </w:r>
      <w:proofErr w:type="spellEnd"/>
      <w:r w:rsidR="00EF7393"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="00EF7393"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մասով</w:t>
      </w:r>
      <w:proofErr w:type="spellEnd"/>
      <w:r w:rsid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՝</w:t>
      </w:r>
      <w:r w:rsidR="00EF7393"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29:</w:t>
      </w:r>
    </w:p>
    <w:p w14:paraId="285EE879" w14:textId="08762334" w:rsidR="00A4307E" w:rsidRPr="00DB0A9F" w:rsidRDefault="00DB0A9F" w:rsidP="00DB0A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Ելնելով</w:t>
      </w:r>
      <w:proofErr w:type="spellEnd"/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վերոգրյալից</w:t>
      </w:r>
      <w:proofErr w:type="spellEnd"/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և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ղեկավարվելով</w:t>
      </w:r>
      <w:proofErr w:type="spellEnd"/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ՀՀ Բարձրագույն դատական խորհրդի 202</w:t>
      </w:r>
      <w:r w:rsidR="00516BA0"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 w:rsidR="001663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մայիսի</w:t>
      </w:r>
      <w:proofErr w:type="spellEnd"/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>06</w:t>
      </w:r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-ի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թիվ</w:t>
      </w:r>
      <w:proofErr w:type="spellEnd"/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ԲԴԽ-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-Ո-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>48</w:t>
      </w:r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որոշման 4-րդ </w:t>
      </w:r>
      <w:proofErr w:type="gramStart"/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հավ</w:t>
      </w:r>
      <w:r w:rsidR="00A43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ելվածի  </w:t>
      </w:r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proofErr w:type="gramEnd"/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-34-րդ կետեր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ով</w:t>
      </w:r>
      <w:proofErr w:type="spellEnd"/>
      <w:r w:rsidR="00A4307E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՝ Բողոքարկման հանձնաժողովը</w:t>
      </w:r>
    </w:p>
    <w:p w14:paraId="5C094059" w14:textId="77777777" w:rsidR="00A4307E" w:rsidRPr="00B8028B" w:rsidRDefault="00A4307E" w:rsidP="00A430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F680BA" w14:textId="77777777" w:rsidR="00A4307E" w:rsidRPr="00B8028B" w:rsidRDefault="00A4307E" w:rsidP="00A4307E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Ո Ր Ո Շ Ե Ց</w:t>
      </w:r>
    </w:p>
    <w:p w14:paraId="30B55D14" w14:textId="77777777" w:rsidR="00A4307E" w:rsidRPr="00B8028B" w:rsidRDefault="00A4307E" w:rsidP="00A430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EC4C31" w14:textId="77777777" w:rsidR="00166390" w:rsidRDefault="00A4307E" w:rsidP="00A4307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1663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Բ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ողոքը բավարարել մասնակի</w:t>
      </w:r>
      <w:r w:rsidR="00166390"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38C08542" w14:textId="6FCD61AA" w:rsidR="00A4307E" w:rsidRPr="00DD34F5" w:rsidRDefault="00A4307E" w:rsidP="00DD34F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Վերստուգման</w:t>
      </w:r>
      <w:proofErr w:type="spellEnd"/>
      <w:r w:rsidR="00166390"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արդյունքում</w:t>
      </w:r>
      <w:proofErr w:type="spellEnd"/>
      <w:r w:rsidR="00166390"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B0FB3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1B0FB3" w:rsidRPr="00152550">
        <w:rPr>
          <w:rFonts w:ascii="Times New Roman" w:eastAsia="Times New Roman" w:hAnsi="Times New Roman" w:cs="Times New Roman"/>
          <w:color w:val="000000"/>
          <w:sz w:val="24"/>
          <w:szCs w:val="24"/>
        </w:rPr>
        <w:t>4875</w:t>
      </w:r>
      <w:r w:rsidR="001B0FB3"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 w:rsid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="001B0FB3"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գրավոր</w:t>
      </w:r>
      <w:proofErr w:type="spellEnd"/>
      <w:r w:rsidR="001B0FB3" w:rsidRP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աշխատանքի</w:t>
      </w:r>
      <w:proofErr w:type="spellEnd"/>
      <w:r w:rsidR="001B0FB3" w:rsidRP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r w:rsidR="00166390"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="00166390"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="00166390"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ից ստացած 2</w:t>
      </w:r>
      <w:r w:rsidR="001B0FB3" w:rsidRP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միավորը ավելացնել </w:t>
      </w:r>
      <w:r w:rsidR="001B0FB3" w:rsidRP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միավորով, վերջնա</w:t>
      </w:r>
      <w:proofErr w:type="spellStart"/>
      <w:r w:rsid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կան</w:t>
      </w:r>
      <w:proofErr w:type="spellEnd"/>
      <w:r w:rsidR="001B0FB3" w:rsidRP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գնահատական</w:t>
      </w:r>
      <w:proofErr w:type="spellEnd"/>
      <w:r w:rsidR="001B0FB3" w:rsidRP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սահմանել</w:t>
      </w:r>
      <w:proofErr w:type="spellEnd"/>
      <w:r w:rsidR="00DD34F5" w:rsidRPr="00DD34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D34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62</w:t>
      </w:r>
      <w:proofErr w:type="spellStart"/>
      <w:r w:rsidR="00DD34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միավոր</w:t>
      </w:r>
      <w:proofErr w:type="spellEnd"/>
      <w:r w:rsidRPr="00DD34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15AEDEA4" w14:textId="77777777" w:rsidR="00622D79" w:rsidRDefault="00622D79" w:rsidP="00A430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01832B" w14:textId="26F164A5" w:rsidR="00A4307E" w:rsidRPr="00B8028B" w:rsidRDefault="00A4307E" w:rsidP="00A430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Որակավորման գրավոր քննության</w:t>
      </w:r>
    </w:p>
    <w:p w14:paraId="5B11E010" w14:textId="77052593" w:rsidR="00A4307E" w:rsidRPr="00B8028B" w:rsidRDefault="00A4307E" w:rsidP="00A430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բողոքարկման հանձնաժողովի նախագահ՝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E329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Մ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.Մ</w:t>
      </w:r>
      <w:proofErr w:type="spellStart"/>
      <w:r w:rsidR="00E329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ելքոն</w:t>
      </w:r>
      <w:proofErr w:type="spellEnd"/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յան</w:t>
      </w:r>
    </w:p>
    <w:p w14:paraId="57CD9EAD" w14:textId="77777777" w:rsidR="00A4307E" w:rsidRPr="00B8028B" w:rsidRDefault="00A4307E" w:rsidP="00A430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4D3D06" w14:textId="77777777" w:rsidR="00A4307E" w:rsidRPr="00B8028B" w:rsidRDefault="00A4307E" w:rsidP="00A430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</w:p>
    <w:p w14:paraId="5C2AD16A" w14:textId="77777777" w:rsidR="00A4307E" w:rsidRPr="00B8028B" w:rsidRDefault="00A4307E" w:rsidP="00A430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Որակավորման գրավոր քննության</w:t>
      </w:r>
    </w:p>
    <w:p w14:paraId="71B0BF39" w14:textId="3F040BB7" w:rsidR="00A4307E" w:rsidRPr="00B8028B" w:rsidRDefault="00A4307E" w:rsidP="00A430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բողոքարկման հանձնաժողովի անդամ՝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32935" w:rsidRPr="00E329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Գ</w:t>
      </w:r>
      <w:r w:rsidRPr="00E329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spellStart"/>
      <w:r w:rsidR="00E329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Մարգար</w:t>
      </w:r>
      <w:proofErr w:type="spellEnd"/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յան</w:t>
      </w:r>
    </w:p>
    <w:p w14:paraId="24A4E73E" w14:textId="77777777" w:rsidR="00A4307E" w:rsidRPr="00B8028B" w:rsidRDefault="00A4307E" w:rsidP="00A4307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4800F9" w14:textId="77777777" w:rsidR="00A4307E" w:rsidRPr="00B8028B" w:rsidRDefault="00A4307E" w:rsidP="00A430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Որակավորման գրավոր քննության</w:t>
      </w:r>
    </w:p>
    <w:p w14:paraId="165A4D4A" w14:textId="72B26CEC" w:rsidR="00A4307E" w:rsidRPr="00B8028B" w:rsidRDefault="00A4307E" w:rsidP="00A430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բողոքարկման հանձնաժողովի անդամ՝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329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Վ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spellStart"/>
      <w:r w:rsidR="00E329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Ենգիբարյան</w:t>
      </w:r>
      <w:proofErr w:type="spellEnd"/>
    </w:p>
    <w:p w14:paraId="2153DAE3" w14:textId="77777777" w:rsidR="00A4307E" w:rsidRPr="00B8028B" w:rsidRDefault="00A4307E" w:rsidP="00A430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01097D" w14:textId="77777777" w:rsidR="00A4307E" w:rsidRPr="00B8028B" w:rsidRDefault="00A4307E" w:rsidP="00A430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</w:p>
    <w:sectPr w:rsidR="00A4307E" w:rsidRPr="00B8028B" w:rsidSect="00A4307E">
      <w:pgSz w:w="12240" w:h="15840"/>
      <w:pgMar w:top="1134" w:right="146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B42"/>
    <w:rsid w:val="00152550"/>
    <w:rsid w:val="001625A5"/>
    <w:rsid w:val="00166390"/>
    <w:rsid w:val="001B0FB3"/>
    <w:rsid w:val="003D7760"/>
    <w:rsid w:val="004C3145"/>
    <w:rsid w:val="00516BA0"/>
    <w:rsid w:val="005A6ED9"/>
    <w:rsid w:val="00622D79"/>
    <w:rsid w:val="00735C77"/>
    <w:rsid w:val="00762C1C"/>
    <w:rsid w:val="00837282"/>
    <w:rsid w:val="00995C52"/>
    <w:rsid w:val="00A4307E"/>
    <w:rsid w:val="00AD02D2"/>
    <w:rsid w:val="00BC14E0"/>
    <w:rsid w:val="00C1581D"/>
    <w:rsid w:val="00CC758D"/>
    <w:rsid w:val="00D335E2"/>
    <w:rsid w:val="00D37565"/>
    <w:rsid w:val="00DB0A9F"/>
    <w:rsid w:val="00DC3370"/>
    <w:rsid w:val="00DD34F5"/>
    <w:rsid w:val="00E32935"/>
    <w:rsid w:val="00EE2B42"/>
    <w:rsid w:val="00EF7393"/>
    <w:rsid w:val="00F02AEC"/>
    <w:rsid w:val="00F9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A8B6F"/>
  <w15:chartTrackingRefBased/>
  <w15:docId w15:val="{DBF9506F-569A-4512-B108-5FDC1E1B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Tamara Ghukasyan</cp:lastModifiedBy>
  <cp:revision>19</cp:revision>
  <cp:lastPrinted>2021-07-14T08:25:00Z</cp:lastPrinted>
  <dcterms:created xsi:type="dcterms:W3CDTF">2021-07-12T16:21:00Z</dcterms:created>
  <dcterms:modified xsi:type="dcterms:W3CDTF">2021-07-14T11:27:00Z</dcterms:modified>
</cp:coreProperties>
</file>