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3E5242EA" w:rsidR="00D8089A" w:rsidRPr="001848AC" w:rsidRDefault="004D1119" w:rsidP="00D8089A">
      <w:pPr>
        <w:spacing w:after="0"/>
        <w:jc w:val="center"/>
        <w:rPr>
          <w:rFonts w:ascii="GHEA Grapalat" w:hAnsi="GHEA Grapalat"/>
          <w:b/>
          <w:sz w:val="28"/>
          <w:szCs w:val="28"/>
        </w:rPr>
      </w:pPr>
      <w:r>
        <w:rPr>
          <w:rFonts w:ascii="GHEA Grapalat" w:hAnsi="GHEA Grapalat"/>
          <w:b/>
          <w:sz w:val="28"/>
          <w:szCs w:val="28"/>
          <w:lang w:val="hy-AM"/>
        </w:rPr>
        <w:t>1</w:t>
      </w:r>
      <w:r w:rsidR="003C6315">
        <w:rPr>
          <w:rFonts w:ascii="GHEA Grapalat" w:hAnsi="GHEA Grapalat"/>
          <w:b/>
          <w:sz w:val="28"/>
          <w:szCs w:val="28"/>
          <w:lang w:val="hy-AM"/>
        </w:rPr>
        <w:t xml:space="preserve">  </w:t>
      </w:r>
      <w:r w:rsidR="00D8089A" w:rsidRPr="001848AC">
        <w:rPr>
          <w:rFonts w:ascii="GHEA Grapalat" w:hAnsi="GHEA Grapalat"/>
          <w:b/>
          <w:sz w:val="28"/>
          <w:szCs w:val="28"/>
        </w:rPr>
        <w:t>ՏԵՂԵԿԱՏՎՈՒԹՅՈՒՆ</w:t>
      </w:r>
    </w:p>
    <w:p w14:paraId="4434FA9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 xml:space="preserve">ՀԱԿԱԿՈՌՈՒՊՑԻՈՆ ԴԱՏԱՐԱՆԻ ԴԱՏԱՎՈՐՆԵՐԻ ՎԱՐՈՒՅԹՈՒՄ </w:t>
      </w:r>
    </w:p>
    <w:p w14:paraId="3F7D95F2" w14:textId="77777777" w:rsidR="00D8089A" w:rsidRPr="001848AC" w:rsidRDefault="00D8089A" w:rsidP="00D8089A">
      <w:pPr>
        <w:spacing w:after="0"/>
        <w:jc w:val="center"/>
        <w:rPr>
          <w:rFonts w:ascii="GHEA Grapalat" w:hAnsi="GHEA Grapalat"/>
          <w:b/>
          <w:sz w:val="28"/>
          <w:szCs w:val="28"/>
        </w:rPr>
      </w:pPr>
      <w:r w:rsidRPr="001848AC">
        <w:rPr>
          <w:rFonts w:ascii="GHEA Grapalat" w:hAnsi="GHEA Grapalat"/>
          <w:b/>
          <w:sz w:val="28"/>
          <w:szCs w:val="28"/>
        </w:rPr>
        <w:t>ՔՆՆՎՈՂ ԴԱՏԱԿԱՆ ԳՈՐԾԵՐԻ ՎԵՐԱԲԵՐՅԱԼ</w:t>
      </w:r>
    </w:p>
    <w:p w14:paraId="24C4637D" w14:textId="03AF2911" w:rsidR="00596B26" w:rsidRPr="001D36C8" w:rsidRDefault="00D8089A" w:rsidP="00A727C4">
      <w:pPr>
        <w:spacing w:after="0"/>
        <w:jc w:val="center"/>
        <w:rPr>
          <w:rFonts w:ascii="GHEA Grapalat" w:hAnsi="GHEA Grapalat"/>
          <w:b/>
          <w:iCs/>
          <w:sz w:val="28"/>
          <w:szCs w:val="28"/>
          <w:u w:val="single"/>
          <w:lang w:val="hy-AM"/>
        </w:rPr>
      </w:pPr>
      <w:r w:rsidRPr="001848AC">
        <w:rPr>
          <w:rFonts w:ascii="GHEA Grapalat" w:hAnsi="GHEA Grapalat"/>
          <w:b/>
          <w:sz w:val="28"/>
          <w:szCs w:val="28"/>
        </w:rPr>
        <w:t xml:space="preserve"> </w:t>
      </w:r>
      <w:r w:rsidR="004E71B2" w:rsidRPr="001D36C8">
        <w:rPr>
          <w:rFonts w:ascii="GHEA Grapalat" w:hAnsi="GHEA Grapalat"/>
          <w:b/>
          <w:iCs/>
          <w:sz w:val="28"/>
          <w:szCs w:val="28"/>
          <w:u w:val="single"/>
        </w:rPr>
        <w:t>ԺԱՄԱՆԱԿԱՀԱՏՎԱԾԸ</w:t>
      </w:r>
      <w:r w:rsidR="007F2AE0" w:rsidRPr="001D36C8">
        <w:rPr>
          <w:rFonts w:ascii="GHEA Grapalat" w:hAnsi="GHEA Grapalat"/>
          <w:b/>
          <w:iCs/>
          <w:sz w:val="28"/>
          <w:szCs w:val="28"/>
          <w:u w:val="single"/>
          <w:lang w:val="hy-AM"/>
        </w:rPr>
        <w:t xml:space="preserve"> 0</w:t>
      </w:r>
      <w:r w:rsidR="001D36C8" w:rsidRPr="001D36C8">
        <w:rPr>
          <w:rFonts w:ascii="GHEA Grapalat" w:hAnsi="GHEA Grapalat"/>
          <w:b/>
          <w:iCs/>
          <w:sz w:val="28"/>
          <w:szCs w:val="28"/>
          <w:u w:val="single"/>
          <w:lang w:val="hy-AM"/>
        </w:rPr>
        <w:t>8</w:t>
      </w:r>
      <w:r w:rsidR="004E71B2" w:rsidRPr="001D36C8">
        <w:rPr>
          <w:rFonts w:ascii="GHEA Grapalat" w:hAnsi="GHEA Grapalat"/>
          <w:b/>
          <w:iCs/>
          <w:sz w:val="28"/>
          <w:szCs w:val="28"/>
          <w:u w:val="single"/>
        </w:rPr>
        <w:t>.</w:t>
      </w:r>
      <w:r w:rsidR="001D36C8" w:rsidRPr="001D36C8">
        <w:rPr>
          <w:rFonts w:ascii="GHEA Grapalat" w:hAnsi="GHEA Grapalat"/>
          <w:b/>
          <w:iCs/>
          <w:sz w:val="28"/>
          <w:szCs w:val="28"/>
          <w:u w:val="single"/>
          <w:lang w:val="hy-AM"/>
        </w:rPr>
        <w:t>06</w:t>
      </w:r>
      <w:r w:rsidR="004E71B2" w:rsidRPr="001D36C8">
        <w:rPr>
          <w:rFonts w:ascii="GHEA Grapalat" w:hAnsi="GHEA Grapalat"/>
          <w:b/>
          <w:iCs/>
          <w:sz w:val="28"/>
          <w:szCs w:val="28"/>
          <w:u w:val="single"/>
        </w:rPr>
        <w:t>.202</w:t>
      </w:r>
      <w:r w:rsidR="001D36C8" w:rsidRPr="001D36C8">
        <w:rPr>
          <w:rFonts w:ascii="GHEA Grapalat" w:hAnsi="GHEA Grapalat"/>
          <w:b/>
          <w:iCs/>
          <w:sz w:val="28"/>
          <w:szCs w:val="28"/>
          <w:u w:val="single"/>
          <w:lang w:val="hy-AM"/>
        </w:rPr>
        <w:t>6</w:t>
      </w:r>
      <w:r w:rsidR="004E71B2" w:rsidRPr="001D36C8">
        <w:rPr>
          <w:rFonts w:ascii="GHEA Grapalat" w:hAnsi="GHEA Grapalat"/>
          <w:b/>
          <w:iCs/>
          <w:sz w:val="28"/>
          <w:szCs w:val="28"/>
          <w:u w:val="single"/>
        </w:rPr>
        <w:t xml:space="preserve"> – </w:t>
      </w:r>
      <w:r w:rsidR="001D36C8" w:rsidRPr="001D36C8">
        <w:rPr>
          <w:rFonts w:ascii="GHEA Grapalat" w:hAnsi="GHEA Grapalat"/>
          <w:b/>
          <w:iCs/>
          <w:sz w:val="28"/>
          <w:szCs w:val="28"/>
          <w:u w:val="single"/>
          <w:lang w:val="hy-AM"/>
        </w:rPr>
        <w:t>12</w:t>
      </w:r>
      <w:r w:rsidR="004E71B2" w:rsidRPr="001D36C8">
        <w:rPr>
          <w:rFonts w:ascii="GHEA Grapalat" w:hAnsi="GHEA Grapalat"/>
          <w:b/>
          <w:iCs/>
          <w:sz w:val="28"/>
          <w:szCs w:val="28"/>
          <w:u w:val="single"/>
        </w:rPr>
        <w:t>.</w:t>
      </w:r>
      <w:r w:rsidR="001D36C8" w:rsidRPr="001D36C8">
        <w:rPr>
          <w:rFonts w:ascii="GHEA Grapalat" w:hAnsi="GHEA Grapalat"/>
          <w:b/>
          <w:iCs/>
          <w:sz w:val="28"/>
          <w:szCs w:val="28"/>
          <w:u w:val="single"/>
          <w:lang w:val="hy-AM"/>
        </w:rPr>
        <w:t>06</w:t>
      </w:r>
      <w:r w:rsidR="004E71B2" w:rsidRPr="001D36C8">
        <w:rPr>
          <w:rFonts w:ascii="GHEA Grapalat" w:hAnsi="GHEA Grapalat"/>
          <w:b/>
          <w:iCs/>
          <w:sz w:val="28"/>
          <w:szCs w:val="28"/>
          <w:u w:val="single"/>
        </w:rPr>
        <w:t>.202</w:t>
      </w:r>
      <w:r w:rsidR="001D36C8" w:rsidRPr="001D36C8">
        <w:rPr>
          <w:rFonts w:ascii="GHEA Grapalat" w:hAnsi="GHEA Grapalat"/>
          <w:b/>
          <w:iCs/>
          <w:sz w:val="28"/>
          <w:szCs w:val="28"/>
          <w:u w:val="single"/>
          <w:lang w:val="hy-AM"/>
        </w:rPr>
        <w:t>6</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05" w:type="dxa"/>
        <w:tblInd w:w="175" w:type="dxa"/>
        <w:tblLayout w:type="fixed"/>
        <w:tblLook w:val="04A0" w:firstRow="1" w:lastRow="0" w:firstColumn="1" w:lastColumn="0" w:noHBand="0" w:noVBand="1"/>
      </w:tblPr>
      <w:tblGrid>
        <w:gridCol w:w="803"/>
        <w:gridCol w:w="10"/>
        <w:gridCol w:w="2310"/>
        <w:gridCol w:w="7138"/>
        <w:gridCol w:w="1516"/>
        <w:gridCol w:w="1070"/>
        <w:gridCol w:w="1338"/>
        <w:gridCol w:w="1520"/>
      </w:tblGrid>
      <w:tr w:rsidR="00180D4E" w:rsidRPr="00816962" w14:paraId="60C77D69" w14:textId="77777777" w:rsidTr="005D40CA">
        <w:trPr>
          <w:trHeight w:val="589"/>
        </w:trPr>
        <w:tc>
          <w:tcPr>
            <w:tcW w:w="803"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320" w:type="dxa"/>
            <w:gridSpan w:val="2"/>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138"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516"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338"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52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5D40CA">
        <w:trPr>
          <w:trHeight w:val="392"/>
        </w:trPr>
        <w:tc>
          <w:tcPr>
            <w:tcW w:w="15705" w:type="dxa"/>
            <w:gridSpan w:val="8"/>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827620" w:rsidRPr="00043E32" w14:paraId="724F1B61" w14:textId="77777777" w:rsidTr="005D40CA">
        <w:trPr>
          <w:trHeight w:val="261"/>
        </w:trPr>
        <w:tc>
          <w:tcPr>
            <w:tcW w:w="803" w:type="dxa"/>
          </w:tcPr>
          <w:p w14:paraId="7E787286" w14:textId="5049C4D0"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1.</w:t>
            </w:r>
          </w:p>
        </w:tc>
        <w:tc>
          <w:tcPr>
            <w:tcW w:w="2320" w:type="dxa"/>
            <w:gridSpan w:val="2"/>
          </w:tcPr>
          <w:p w14:paraId="25FA9505" w14:textId="47DC862B" w:rsidR="00827620" w:rsidRPr="001D36C8" w:rsidRDefault="00827620" w:rsidP="001D36C8">
            <w:pPr>
              <w:rPr>
                <w:rFonts w:ascii="GHEA Grapalat" w:hAnsi="GHEA Grapalat"/>
                <w:b/>
                <w:sz w:val="24"/>
                <w:szCs w:val="24"/>
                <w:lang w:val="hy-AM"/>
              </w:rPr>
            </w:pPr>
            <w:r w:rsidRPr="001D36C8">
              <w:rPr>
                <w:rFonts w:ascii="GHEA Grapalat" w:hAnsi="GHEA Grapalat"/>
                <w:bCs/>
                <w:sz w:val="24"/>
                <w:szCs w:val="24"/>
                <w:lang w:val="hy-AM"/>
              </w:rPr>
              <w:t>ՀԿԴ/0009/02/24</w:t>
            </w:r>
          </w:p>
        </w:tc>
        <w:tc>
          <w:tcPr>
            <w:tcW w:w="7138" w:type="dxa"/>
          </w:tcPr>
          <w:p w14:paraId="1933AB5F" w14:textId="7213EFF1" w:rsidR="00827620" w:rsidRPr="001D36C8" w:rsidRDefault="00827620" w:rsidP="00827620">
            <w:pPr>
              <w:jc w:val="both"/>
              <w:rPr>
                <w:rFonts w:ascii="GHEA Grapalat" w:hAnsi="GHEA Grapalat"/>
                <w:b/>
                <w:sz w:val="24"/>
                <w:szCs w:val="24"/>
                <w:lang w:val="hy-AM"/>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1D36C8">
              <w:rPr>
                <w:rFonts w:ascii="GHEA Grapalat" w:eastAsia="Times New Roman" w:hAnsi="GHEA Grapalat" w:cs="Sylfaen"/>
                <w:sz w:val="24"/>
                <w:szCs w:val="24"/>
                <w:lang w:val="hy-AM"/>
              </w:rPr>
              <w:t>ընդդեմ Հայկ Ստեփանի Ասատրյանի, Թամարա Նվերի Սարգսյանի, Կարինե Թոռնիկի Սարգսյանի՝ ապօրինի ծագում ունեցող գույքի բռնագանձման պահանջի մասին</w:t>
            </w:r>
          </w:p>
        </w:tc>
        <w:tc>
          <w:tcPr>
            <w:tcW w:w="1516" w:type="dxa"/>
          </w:tcPr>
          <w:p w14:paraId="6E422B15" w14:textId="01E8E5F8"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hy-AM"/>
              </w:rPr>
              <w:t>08</w:t>
            </w:r>
            <w:r w:rsidRPr="001D36C8">
              <w:rPr>
                <w:rFonts w:ascii="GHEA Grapalat" w:hAnsi="GHEA Grapalat"/>
                <w:bCs/>
                <w:sz w:val="24"/>
                <w:szCs w:val="24"/>
                <w:lang w:val="en-US"/>
              </w:rPr>
              <w:t>.06.2026</w:t>
            </w:r>
          </w:p>
        </w:tc>
        <w:tc>
          <w:tcPr>
            <w:tcW w:w="1070" w:type="dxa"/>
          </w:tcPr>
          <w:p w14:paraId="7B7BC115" w14:textId="5ECB007B"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10։00</w:t>
            </w:r>
          </w:p>
        </w:tc>
        <w:tc>
          <w:tcPr>
            <w:tcW w:w="1338" w:type="dxa"/>
          </w:tcPr>
          <w:p w14:paraId="55AB3797" w14:textId="2CDE6107"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24808A87" w14:textId="6A3D1B10"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hy-AM"/>
              </w:rPr>
              <w:t>դռնբաց</w:t>
            </w:r>
          </w:p>
        </w:tc>
      </w:tr>
      <w:tr w:rsidR="00827620" w:rsidRPr="00043E32" w14:paraId="34AE173B" w14:textId="77777777" w:rsidTr="005D40CA">
        <w:trPr>
          <w:trHeight w:val="261"/>
        </w:trPr>
        <w:tc>
          <w:tcPr>
            <w:tcW w:w="803" w:type="dxa"/>
          </w:tcPr>
          <w:p w14:paraId="18354AF2" w14:textId="26A62E45"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2.</w:t>
            </w:r>
          </w:p>
        </w:tc>
        <w:tc>
          <w:tcPr>
            <w:tcW w:w="2320" w:type="dxa"/>
            <w:gridSpan w:val="2"/>
          </w:tcPr>
          <w:p w14:paraId="52DD0269" w14:textId="454426A1" w:rsidR="00827620" w:rsidRPr="001D36C8" w:rsidRDefault="00827620" w:rsidP="001D36C8">
            <w:pPr>
              <w:rPr>
                <w:rFonts w:ascii="GHEA Grapalat" w:hAnsi="GHEA Grapalat"/>
                <w:b/>
                <w:sz w:val="24"/>
                <w:szCs w:val="24"/>
                <w:lang w:val="hy-AM"/>
              </w:rPr>
            </w:pPr>
            <w:r w:rsidRPr="001D36C8">
              <w:rPr>
                <w:rFonts w:ascii="GHEA Grapalat" w:hAnsi="GHEA Grapalat"/>
                <w:bCs/>
                <w:sz w:val="24"/>
                <w:szCs w:val="24"/>
                <w:lang w:val="hy-AM"/>
              </w:rPr>
              <w:t>ՀԿԴ/0114/02/24</w:t>
            </w:r>
          </w:p>
        </w:tc>
        <w:tc>
          <w:tcPr>
            <w:tcW w:w="7138" w:type="dxa"/>
          </w:tcPr>
          <w:p w14:paraId="03B24CD7" w14:textId="628AC4F4" w:rsidR="00827620" w:rsidRPr="001D36C8" w:rsidRDefault="00827620" w:rsidP="00827620">
            <w:pPr>
              <w:jc w:val="both"/>
              <w:rPr>
                <w:rFonts w:ascii="GHEA Grapalat" w:hAnsi="GHEA Grapalat" w:cs="Arial"/>
                <w:b/>
                <w:sz w:val="24"/>
                <w:szCs w:val="24"/>
                <w:lang w:val="hy-AM"/>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Sylfaen"/>
                <w:bCs/>
                <w:sz w:val="24"/>
                <w:szCs w:val="24"/>
                <w:lang w:val="hy-AM"/>
              </w:rPr>
              <w:t>ՀՀ գլխավոր դատախազության ընդդեմ Երվանդ Աշոտի Կարապետյանի, Սերոբ Վլադիմիրի Օհանյանի, Միլենա Լևոնի Աբգարյանի և Մանյա Սամվելի Բարսեղյանի՝ որպես պետությանը պատճառված վնասի հատուցում 4 500 003 000 ՀՀ դրամ գումար բռնագանձելու պահանջի մասին</w:t>
            </w:r>
          </w:p>
        </w:tc>
        <w:tc>
          <w:tcPr>
            <w:tcW w:w="1516" w:type="dxa"/>
          </w:tcPr>
          <w:p w14:paraId="6A3A8DA6" w14:textId="00B2B603"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08</w:t>
            </w:r>
            <w:r w:rsidRPr="001D36C8">
              <w:rPr>
                <w:rFonts w:ascii="GHEA Grapalat" w:hAnsi="GHEA Grapalat"/>
                <w:bCs/>
                <w:sz w:val="24"/>
                <w:szCs w:val="24"/>
                <w:lang w:val="en-US"/>
              </w:rPr>
              <w:t>.06.2026</w:t>
            </w:r>
          </w:p>
        </w:tc>
        <w:tc>
          <w:tcPr>
            <w:tcW w:w="1070" w:type="dxa"/>
          </w:tcPr>
          <w:p w14:paraId="63590653" w14:textId="62FD3DBF"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hy-AM"/>
              </w:rPr>
              <w:t>12։00</w:t>
            </w:r>
          </w:p>
        </w:tc>
        <w:tc>
          <w:tcPr>
            <w:tcW w:w="1338" w:type="dxa"/>
          </w:tcPr>
          <w:p w14:paraId="69548301" w14:textId="2836AC1F"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6A32A9EF" w14:textId="5475D722"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hy-AM"/>
              </w:rPr>
              <w:t>դռնբաց</w:t>
            </w:r>
          </w:p>
        </w:tc>
      </w:tr>
      <w:tr w:rsidR="00827620" w:rsidRPr="00043E32" w14:paraId="14ED3038" w14:textId="77777777" w:rsidTr="005D40CA">
        <w:trPr>
          <w:trHeight w:val="274"/>
        </w:trPr>
        <w:tc>
          <w:tcPr>
            <w:tcW w:w="803" w:type="dxa"/>
          </w:tcPr>
          <w:p w14:paraId="15BE115F" w14:textId="4F9F2047"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3.</w:t>
            </w:r>
          </w:p>
        </w:tc>
        <w:tc>
          <w:tcPr>
            <w:tcW w:w="2320" w:type="dxa"/>
            <w:gridSpan w:val="2"/>
          </w:tcPr>
          <w:p w14:paraId="37AD224F" w14:textId="47CB2432"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ՀԿԴ/0236/02/25</w:t>
            </w:r>
          </w:p>
        </w:tc>
        <w:tc>
          <w:tcPr>
            <w:tcW w:w="7138" w:type="dxa"/>
          </w:tcPr>
          <w:p w14:paraId="0809FE67" w14:textId="57385AC5"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Sylfaen"/>
                <w:sz w:val="24"/>
                <w:szCs w:val="24"/>
                <w:lang w:val="hy-AM"/>
              </w:rPr>
              <w:t xml:space="preserve">ՀՀ </w:t>
            </w:r>
            <w:r w:rsidRPr="001D36C8">
              <w:rPr>
                <w:rFonts w:ascii="GHEA Grapalat" w:eastAsia="Times New Roman" w:hAnsi="GHEA Grapalat" w:cs="Sylfaen"/>
                <w:bCs/>
                <w:noProof/>
                <w:sz w:val="24"/>
                <w:szCs w:val="24"/>
                <w:lang w:val="hy-AM"/>
              </w:rPr>
              <w:t xml:space="preserve">Կոտայքի մարզի դատախազության </w:t>
            </w:r>
            <w:r w:rsidRPr="001D36C8">
              <w:rPr>
                <w:rFonts w:ascii="GHEA Grapalat" w:eastAsia="Times New Roman" w:hAnsi="GHEA Grapalat" w:cs="Sylfaen"/>
                <w:sz w:val="24"/>
                <w:szCs w:val="24"/>
                <w:lang w:val="hy-AM"/>
              </w:rPr>
              <w:t>հայցադիմումն ընդդեմ Աբովյան համայնքի, Էդուարդ Բաբայանի, Նաիրա Սարգսյանի՝ աճուրդներն անվավեր ճանաչելու և անվավերության հետևանքներ կիրառելու պահանջի մասին</w:t>
            </w:r>
          </w:p>
        </w:tc>
        <w:tc>
          <w:tcPr>
            <w:tcW w:w="1516" w:type="dxa"/>
          </w:tcPr>
          <w:p w14:paraId="027176C2" w14:textId="27FF11C8"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08</w:t>
            </w:r>
            <w:r w:rsidRPr="001D36C8">
              <w:rPr>
                <w:rFonts w:ascii="GHEA Grapalat" w:hAnsi="GHEA Grapalat"/>
                <w:bCs/>
                <w:sz w:val="24"/>
                <w:szCs w:val="24"/>
                <w:lang w:val="en-US"/>
              </w:rPr>
              <w:t>.06.2026</w:t>
            </w:r>
          </w:p>
        </w:tc>
        <w:tc>
          <w:tcPr>
            <w:tcW w:w="1070" w:type="dxa"/>
          </w:tcPr>
          <w:p w14:paraId="55E5B2F0" w14:textId="7F59F3CE"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14։00</w:t>
            </w:r>
          </w:p>
        </w:tc>
        <w:tc>
          <w:tcPr>
            <w:tcW w:w="1338" w:type="dxa"/>
          </w:tcPr>
          <w:p w14:paraId="680E7F73" w14:textId="38EB10FC"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0F3C3C97" w14:textId="2CF763CC"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7B236BDC" w14:textId="77777777" w:rsidTr="005D40CA">
        <w:trPr>
          <w:trHeight w:val="274"/>
        </w:trPr>
        <w:tc>
          <w:tcPr>
            <w:tcW w:w="803" w:type="dxa"/>
          </w:tcPr>
          <w:p w14:paraId="612A0DE1" w14:textId="7C11BD7B"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4.</w:t>
            </w:r>
          </w:p>
        </w:tc>
        <w:tc>
          <w:tcPr>
            <w:tcW w:w="2320" w:type="dxa"/>
            <w:gridSpan w:val="2"/>
          </w:tcPr>
          <w:p w14:paraId="2563627B" w14:textId="29BC5131"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ՀԿԴ/0012/02/22</w:t>
            </w:r>
          </w:p>
        </w:tc>
        <w:tc>
          <w:tcPr>
            <w:tcW w:w="7138" w:type="dxa"/>
          </w:tcPr>
          <w:p w14:paraId="70C5D82E" w14:textId="3883949A"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1D36C8">
              <w:rPr>
                <w:rFonts w:ascii="GHEA Grapalat" w:eastAsia="Times New Roman" w:hAnsi="GHEA Grapalat" w:cs="Arial Armenian"/>
                <w:sz w:val="24"/>
                <w:szCs w:val="24"/>
                <w:lang w:val="nb-NO" w:eastAsia="x-none"/>
              </w:rPr>
              <w:t>ընդդեմ</w:t>
            </w:r>
            <w:r w:rsidRPr="001D36C8">
              <w:rPr>
                <w:rFonts w:ascii="GHEA Grapalat" w:eastAsia="Times New Roman" w:hAnsi="GHEA Grapalat" w:cs="Arial Armenian"/>
                <w:sz w:val="24"/>
                <w:szCs w:val="24"/>
                <w:lang w:val="hy-AM" w:eastAsia="x-none"/>
              </w:rPr>
              <w:t xml:space="preserve"> </w:t>
            </w:r>
            <w:r w:rsidRPr="001D36C8">
              <w:rPr>
                <w:rFonts w:ascii="GHEA Grapalat" w:eastAsia="Times New Roman" w:hAnsi="GHEA Grapalat" w:cs="Sylfaen"/>
                <w:sz w:val="24"/>
                <w:szCs w:val="24"/>
                <w:lang w:val="hy-AM"/>
              </w:rPr>
              <w:t>Արտակ Փայլակի Յայլոյանի և մյուսների՝ ապօրինի ծագում ունեցող գույքի բռնագանձման պահանջի մասին</w:t>
            </w:r>
          </w:p>
        </w:tc>
        <w:tc>
          <w:tcPr>
            <w:tcW w:w="1516" w:type="dxa"/>
          </w:tcPr>
          <w:p w14:paraId="71035232" w14:textId="2AE89C95"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09</w:t>
            </w:r>
            <w:r w:rsidRPr="001D36C8">
              <w:rPr>
                <w:rFonts w:ascii="GHEA Grapalat" w:hAnsi="GHEA Grapalat"/>
                <w:bCs/>
                <w:sz w:val="24"/>
                <w:szCs w:val="24"/>
                <w:lang w:val="en-US"/>
              </w:rPr>
              <w:t>.06.2026</w:t>
            </w:r>
          </w:p>
        </w:tc>
        <w:tc>
          <w:tcPr>
            <w:tcW w:w="1070" w:type="dxa"/>
          </w:tcPr>
          <w:p w14:paraId="2775412D" w14:textId="38CBC24B"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10։00</w:t>
            </w:r>
          </w:p>
        </w:tc>
        <w:tc>
          <w:tcPr>
            <w:tcW w:w="1338" w:type="dxa"/>
          </w:tcPr>
          <w:p w14:paraId="58521C4F" w14:textId="7BE979A1"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6114EF0B" w14:textId="46EC1325"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7187DADD" w14:textId="77777777" w:rsidTr="005D40CA">
        <w:trPr>
          <w:trHeight w:val="408"/>
        </w:trPr>
        <w:tc>
          <w:tcPr>
            <w:tcW w:w="803" w:type="dxa"/>
          </w:tcPr>
          <w:p w14:paraId="7D70FB22" w14:textId="006D4C38"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5.</w:t>
            </w:r>
          </w:p>
        </w:tc>
        <w:tc>
          <w:tcPr>
            <w:tcW w:w="2320" w:type="dxa"/>
            <w:gridSpan w:val="2"/>
          </w:tcPr>
          <w:p w14:paraId="725F49E0" w14:textId="69A73D71"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ՀԿԴ/0100/02/26</w:t>
            </w:r>
          </w:p>
        </w:tc>
        <w:tc>
          <w:tcPr>
            <w:tcW w:w="7138" w:type="dxa"/>
          </w:tcPr>
          <w:p w14:paraId="4CA20066" w14:textId="4FED116F"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Sylfaen"/>
                <w:bCs/>
                <w:sz w:val="24"/>
                <w:szCs w:val="24"/>
                <w:lang w:val="hy-AM" w:eastAsia="x-none"/>
              </w:rPr>
              <w:t>ՀՀ գլխավոր դատախազության ընդդեմ Ջերմուկ համայնքի, Մայիս Մկրտիչի Մկրտչյանի՝ աճուրդն անվավեր ճանաչելու և անվավերության հետևանքներ կիրառելու պահանջների մասին</w:t>
            </w:r>
          </w:p>
        </w:tc>
        <w:tc>
          <w:tcPr>
            <w:tcW w:w="1516" w:type="dxa"/>
          </w:tcPr>
          <w:p w14:paraId="7DF623CA" w14:textId="54C2B30E"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09</w:t>
            </w:r>
            <w:r w:rsidRPr="001D36C8">
              <w:rPr>
                <w:rFonts w:ascii="GHEA Grapalat" w:hAnsi="GHEA Grapalat"/>
                <w:bCs/>
                <w:sz w:val="24"/>
                <w:szCs w:val="24"/>
                <w:lang w:val="en-US"/>
              </w:rPr>
              <w:t>.06.2026</w:t>
            </w:r>
          </w:p>
        </w:tc>
        <w:tc>
          <w:tcPr>
            <w:tcW w:w="1070" w:type="dxa"/>
          </w:tcPr>
          <w:p w14:paraId="66C7FB4F" w14:textId="4C5BF0DC"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12։00</w:t>
            </w:r>
          </w:p>
        </w:tc>
        <w:tc>
          <w:tcPr>
            <w:tcW w:w="1338" w:type="dxa"/>
          </w:tcPr>
          <w:p w14:paraId="2100FA84" w14:textId="7E33FA6A"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3D97543F" w14:textId="2B1AB430"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1EF70066" w14:textId="77777777" w:rsidTr="005D40CA">
        <w:trPr>
          <w:trHeight w:val="408"/>
        </w:trPr>
        <w:tc>
          <w:tcPr>
            <w:tcW w:w="803" w:type="dxa"/>
          </w:tcPr>
          <w:p w14:paraId="02FD8A63" w14:textId="1F68540D"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lastRenderedPageBreak/>
              <w:t>6.</w:t>
            </w:r>
          </w:p>
        </w:tc>
        <w:tc>
          <w:tcPr>
            <w:tcW w:w="2320" w:type="dxa"/>
            <w:gridSpan w:val="2"/>
          </w:tcPr>
          <w:p w14:paraId="53B2BCD3" w14:textId="3A7F5CB2"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ՀԿԴ/0087/02/26</w:t>
            </w:r>
          </w:p>
        </w:tc>
        <w:tc>
          <w:tcPr>
            <w:tcW w:w="7138" w:type="dxa"/>
          </w:tcPr>
          <w:p w14:paraId="0B02C1BA" w14:textId="4313E88A"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Ըստ հայցի՝ Երևանի կայազորի զինվորական դատախազության ընդդեմ Սասուն Սամվելի Մանուկյանի, Խաչատուր Գառնիկի Գևորգյանի և Արտակ Արտաշի Տոնոյանի՝ պետությանը պատճառված վնասը համապարտության կարգով պատասխանողներից բռնագանձելու պահանջի մասին</w:t>
            </w:r>
          </w:p>
        </w:tc>
        <w:tc>
          <w:tcPr>
            <w:tcW w:w="1516" w:type="dxa"/>
          </w:tcPr>
          <w:p w14:paraId="03CEA33D" w14:textId="6DCCC1BC"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09</w:t>
            </w:r>
            <w:r w:rsidRPr="001D36C8">
              <w:rPr>
                <w:rFonts w:ascii="GHEA Grapalat" w:hAnsi="GHEA Grapalat"/>
                <w:bCs/>
                <w:sz w:val="24"/>
                <w:szCs w:val="24"/>
                <w:lang w:val="en-US"/>
              </w:rPr>
              <w:t>.06.2026</w:t>
            </w:r>
          </w:p>
        </w:tc>
        <w:tc>
          <w:tcPr>
            <w:tcW w:w="1070" w:type="dxa"/>
          </w:tcPr>
          <w:p w14:paraId="29590426" w14:textId="63312DB3"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14։00</w:t>
            </w:r>
          </w:p>
        </w:tc>
        <w:tc>
          <w:tcPr>
            <w:tcW w:w="1338" w:type="dxa"/>
          </w:tcPr>
          <w:p w14:paraId="5700E6FE" w14:textId="70B31526"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58AA7929" w14:textId="213F4CF1"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4B7025E5" w14:textId="77777777" w:rsidTr="005D40CA">
        <w:trPr>
          <w:trHeight w:val="408"/>
        </w:trPr>
        <w:tc>
          <w:tcPr>
            <w:tcW w:w="803" w:type="dxa"/>
          </w:tcPr>
          <w:p w14:paraId="5AB0617E" w14:textId="6DB3A25A"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7.</w:t>
            </w:r>
          </w:p>
        </w:tc>
        <w:tc>
          <w:tcPr>
            <w:tcW w:w="2320" w:type="dxa"/>
            <w:gridSpan w:val="2"/>
          </w:tcPr>
          <w:p w14:paraId="3B98F3D1" w14:textId="14777007"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ՀԿԴ/0004/02/24</w:t>
            </w:r>
          </w:p>
        </w:tc>
        <w:tc>
          <w:tcPr>
            <w:tcW w:w="7138" w:type="dxa"/>
          </w:tcPr>
          <w:p w14:paraId="75CE78FB" w14:textId="4511720B"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Ըստ հայցի՝ ՀՀ գլխավոր դատախազության ապօրինի ծագում ունեցող գույքի բռնագանձման գործերով վարչության ընդդեմ Գևորգ Միհրանի Մանուկյանի, Ալվինա Հայկի Խաչկալյանի, Անահիտ Գևորգի Առաքելյանի, Արտակ Գևորգի Մանուկյանի, Մարինե Սուրենի Մարգարյանի, Մեսրոպ Գևորգի Մանուկյանի, Նաիրա Սասունի Առաքելյանի, Վարդան Միհրանի Մանուկյանի, Մխիթար Միհրանի Մանուկյանի, «Անի» ԲԲ ընկերության՝ ապօրինի ծագում ունեցող գույքի բռնագանձման պահանջի մասին</w:t>
            </w:r>
          </w:p>
        </w:tc>
        <w:tc>
          <w:tcPr>
            <w:tcW w:w="1516" w:type="dxa"/>
          </w:tcPr>
          <w:p w14:paraId="0D043025" w14:textId="4950DDFF"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09</w:t>
            </w:r>
            <w:r w:rsidRPr="001D36C8">
              <w:rPr>
                <w:rFonts w:ascii="GHEA Grapalat" w:hAnsi="GHEA Grapalat"/>
                <w:bCs/>
                <w:sz w:val="24"/>
                <w:szCs w:val="24"/>
                <w:lang w:val="en-US"/>
              </w:rPr>
              <w:t>.06.2026</w:t>
            </w:r>
          </w:p>
        </w:tc>
        <w:tc>
          <w:tcPr>
            <w:tcW w:w="1070" w:type="dxa"/>
          </w:tcPr>
          <w:p w14:paraId="74B7B1C3" w14:textId="3E615CD9"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16։00</w:t>
            </w:r>
          </w:p>
        </w:tc>
        <w:tc>
          <w:tcPr>
            <w:tcW w:w="1338" w:type="dxa"/>
          </w:tcPr>
          <w:p w14:paraId="462B7A21" w14:textId="3833C92C"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0CF91A3C" w14:textId="35B97CBE"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2CA4E9B4" w14:textId="77777777" w:rsidTr="005D40CA">
        <w:trPr>
          <w:trHeight w:val="408"/>
        </w:trPr>
        <w:tc>
          <w:tcPr>
            <w:tcW w:w="803" w:type="dxa"/>
          </w:tcPr>
          <w:p w14:paraId="0F5D6E60" w14:textId="5D5DAC9B"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8.</w:t>
            </w:r>
          </w:p>
        </w:tc>
        <w:tc>
          <w:tcPr>
            <w:tcW w:w="2320" w:type="dxa"/>
            <w:gridSpan w:val="2"/>
          </w:tcPr>
          <w:p w14:paraId="0E601280" w14:textId="27F3641C"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ՀԿԴ/0125/02/24</w:t>
            </w:r>
          </w:p>
        </w:tc>
        <w:tc>
          <w:tcPr>
            <w:tcW w:w="7138" w:type="dxa"/>
          </w:tcPr>
          <w:p w14:paraId="16B25FC4" w14:textId="3F544CE8" w:rsidR="00827620" w:rsidRPr="001D36C8" w:rsidRDefault="00827620" w:rsidP="00827620">
            <w:pPr>
              <w:jc w:val="both"/>
              <w:rPr>
                <w:rFonts w:ascii="GHEA Grapalat" w:hAnsi="GHEA Grapalat"/>
                <w:b/>
                <w:sz w:val="24"/>
                <w:szCs w:val="24"/>
              </w:rPr>
            </w:pPr>
            <w:bookmarkStart w:id="0" w:name="_Hlk205206083"/>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1D36C8">
              <w:rPr>
                <w:rFonts w:ascii="GHEA Grapalat" w:eastAsia="Times New Roman" w:hAnsi="GHEA Grapalat" w:cs="Arial Armenian"/>
                <w:sz w:val="24"/>
                <w:szCs w:val="24"/>
                <w:lang w:val="nb-NO" w:eastAsia="x-none"/>
              </w:rPr>
              <w:t>ընդդեմ</w:t>
            </w:r>
            <w:r w:rsidRPr="001D36C8">
              <w:rPr>
                <w:rFonts w:ascii="GHEA Grapalat" w:eastAsia="Times New Roman" w:hAnsi="GHEA Grapalat" w:cs="Sylfaen"/>
                <w:sz w:val="24"/>
                <w:szCs w:val="24"/>
                <w:lang w:val="hy-AM"/>
              </w:rPr>
              <w:t xml:space="preserve"> Ստեփան Ռոբերտի Գալստյանի, Նատալյա Գենադիևնա Գալստյանի, Նասիա Եփրեմի Գալստյանի՝ ապօրինի ծագում ունեցող գույքի բռնագանձման պահանջի մասին</w:t>
            </w:r>
            <w:bookmarkEnd w:id="0"/>
          </w:p>
        </w:tc>
        <w:tc>
          <w:tcPr>
            <w:tcW w:w="1516" w:type="dxa"/>
          </w:tcPr>
          <w:p w14:paraId="54109C92" w14:textId="201725BE"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10</w:t>
            </w:r>
            <w:r w:rsidRPr="001D36C8">
              <w:rPr>
                <w:rFonts w:ascii="GHEA Grapalat" w:hAnsi="GHEA Grapalat"/>
                <w:bCs/>
                <w:sz w:val="24"/>
                <w:szCs w:val="24"/>
                <w:lang w:val="en-US"/>
              </w:rPr>
              <w:t>.06.2026</w:t>
            </w:r>
          </w:p>
        </w:tc>
        <w:tc>
          <w:tcPr>
            <w:tcW w:w="1070" w:type="dxa"/>
          </w:tcPr>
          <w:p w14:paraId="1C5379FD" w14:textId="330FAC1C"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10։00</w:t>
            </w:r>
          </w:p>
        </w:tc>
        <w:tc>
          <w:tcPr>
            <w:tcW w:w="1338" w:type="dxa"/>
          </w:tcPr>
          <w:p w14:paraId="497B966F" w14:textId="7B4A8FF3"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2546EAA8" w14:textId="76815F0D"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3976C025" w14:textId="77777777" w:rsidTr="005D40CA">
        <w:trPr>
          <w:trHeight w:val="408"/>
        </w:trPr>
        <w:tc>
          <w:tcPr>
            <w:tcW w:w="803" w:type="dxa"/>
          </w:tcPr>
          <w:p w14:paraId="72C7F651" w14:textId="613C322C"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9.</w:t>
            </w:r>
          </w:p>
        </w:tc>
        <w:tc>
          <w:tcPr>
            <w:tcW w:w="2320" w:type="dxa"/>
            <w:gridSpan w:val="2"/>
          </w:tcPr>
          <w:p w14:paraId="7C4175DC" w14:textId="5C2866A3"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ՀԿԴ/0014/02/22</w:t>
            </w:r>
          </w:p>
        </w:tc>
        <w:tc>
          <w:tcPr>
            <w:tcW w:w="7138" w:type="dxa"/>
          </w:tcPr>
          <w:p w14:paraId="7653839C" w14:textId="14F6713B"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hAnsi="GHEA Grapalat" w:cs="Sylfaen"/>
                <w:iCs/>
                <w:sz w:val="24"/>
                <w:szCs w:val="24"/>
                <w:lang w:val="hy-AM"/>
              </w:rPr>
              <w:t>ՀՀ գլխավոր դատախազության ապօրինի ծագում ունեցող գույքի բռնագանձման գործերով վարչության ընդդեմ Սեյրան Մուշեղի Օհանյանի և մյուսների՝ ապօրինի ծագում ունեցող գույքի բռնագանձման պահանջի մասին</w:t>
            </w:r>
          </w:p>
        </w:tc>
        <w:tc>
          <w:tcPr>
            <w:tcW w:w="1516" w:type="dxa"/>
          </w:tcPr>
          <w:p w14:paraId="7CED0043" w14:textId="4D629B21"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10</w:t>
            </w:r>
            <w:r w:rsidRPr="001D36C8">
              <w:rPr>
                <w:rFonts w:ascii="GHEA Grapalat" w:hAnsi="GHEA Grapalat"/>
                <w:bCs/>
                <w:sz w:val="24"/>
                <w:szCs w:val="24"/>
                <w:lang w:val="en-US"/>
              </w:rPr>
              <w:t>.06.2026</w:t>
            </w:r>
          </w:p>
        </w:tc>
        <w:tc>
          <w:tcPr>
            <w:tcW w:w="1070" w:type="dxa"/>
          </w:tcPr>
          <w:p w14:paraId="2B300FA4" w14:textId="5AE631C1"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11։00</w:t>
            </w:r>
          </w:p>
        </w:tc>
        <w:tc>
          <w:tcPr>
            <w:tcW w:w="1338" w:type="dxa"/>
          </w:tcPr>
          <w:p w14:paraId="6DD4BF72" w14:textId="4C0FA11D"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15C17373" w14:textId="0EA4B3E0"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2806FE7E" w14:textId="77777777" w:rsidTr="005D40CA">
        <w:trPr>
          <w:trHeight w:val="408"/>
        </w:trPr>
        <w:tc>
          <w:tcPr>
            <w:tcW w:w="803" w:type="dxa"/>
          </w:tcPr>
          <w:p w14:paraId="06FC987E" w14:textId="79D45134"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10.</w:t>
            </w:r>
          </w:p>
        </w:tc>
        <w:tc>
          <w:tcPr>
            <w:tcW w:w="2320" w:type="dxa"/>
            <w:gridSpan w:val="2"/>
          </w:tcPr>
          <w:p w14:paraId="2372C310" w14:textId="5F953FC9"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ՀԿԴ/0003/02/25</w:t>
            </w:r>
          </w:p>
        </w:tc>
        <w:tc>
          <w:tcPr>
            <w:tcW w:w="7138" w:type="dxa"/>
          </w:tcPr>
          <w:p w14:paraId="04B1F384" w14:textId="7BBCF0AF"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Sylfaen"/>
                <w:sz w:val="24"/>
                <w:szCs w:val="24"/>
                <w:lang w:val="hy-AM"/>
              </w:rPr>
              <w:t>ՀՀ գլխավոր դատախազության ընդդեմ Անի Գրիգորի Հարությունյանի, Տիգրան Ռոբերտի Փոլադյանի, Սերգեյ Ֆիլիպպի Ազարյանի՝ ապօրինի ծագում ունեցող գույքի բռնագանձման պահանջի մասին</w:t>
            </w:r>
          </w:p>
        </w:tc>
        <w:tc>
          <w:tcPr>
            <w:tcW w:w="1516" w:type="dxa"/>
          </w:tcPr>
          <w:p w14:paraId="39D7B2FF" w14:textId="1A6A74A5"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10</w:t>
            </w:r>
            <w:r w:rsidRPr="001D36C8">
              <w:rPr>
                <w:rFonts w:ascii="GHEA Grapalat" w:hAnsi="GHEA Grapalat"/>
                <w:bCs/>
                <w:sz w:val="24"/>
                <w:szCs w:val="24"/>
                <w:lang w:val="en-US"/>
              </w:rPr>
              <w:t>.06.2026</w:t>
            </w:r>
          </w:p>
        </w:tc>
        <w:tc>
          <w:tcPr>
            <w:tcW w:w="1070" w:type="dxa"/>
          </w:tcPr>
          <w:p w14:paraId="22FAA247" w14:textId="01099637"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14։00</w:t>
            </w:r>
          </w:p>
        </w:tc>
        <w:tc>
          <w:tcPr>
            <w:tcW w:w="1338" w:type="dxa"/>
          </w:tcPr>
          <w:p w14:paraId="043035C5" w14:textId="67D47F44"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hy-AM"/>
              </w:rPr>
              <w:t>8</w:t>
            </w:r>
          </w:p>
        </w:tc>
        <w:tc>
          <w:tcPr>
            <w:tcW w:w="1520" w:type="dxa"/>
          </w:tcPr>
          <w:p w14:paraId="488B6DFA" w14:textId="5E2331E3"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36FF0F21" w14:textId="77777777" w:rsidTr="005D40CA">
        <w:trPr>
          <w:trHeight w:val="408"/>
        </w:trPr>
        <w:tc>
          <w:tcPr>
            <w:tcW w:w="803" w:type="dxa"/>
          </w:tcPr>
          <w:p w14:paraId="172CDBA9" w14:textId="69799EF7"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11.</w:t>
            </w:r>
          </w:p>
        </w:tc>
        <w:tc>
          <w:tcPr>
            <w:tcW w:w="2320" w:type="dxa"/>
            <w:gridSpan w:val="2"/>
          </w:tcPr>
          <w:p w14:paraId="2EF3901A" w14:textId="073DC323"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ՀԿԴ/0072/02/25</w:t>
            </w:r>
          </w:p>
        </w:tc>
        <w:tc>
          <w:tcPr>
            <w:tcW w:w="7138" w:type="dxa"/>
          </w:tcPr>
          <w:p w14:paraId="50EC07A4" w14:textId="6773B7E1"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վարչությունն </w:t>
            </w:r>
            <w:r w:rsidRPr="001D36C8">
              <w:rPr>
                <w:rFonts w:ascii="GHEA Grapalat" w:eastAsia="Times New Roman" w:hAnsi="GHEA Grapalat" w:cs="Arial Armenian"/>
                <w:sz w:val="24"/>
                <w:szCs w:val="24"/>
                <w:lang w:val="nb-NO" w:eastAsia="x-none"/>
              </w:rPr>
              <w:t>ընդդեմ</w:t>
            </w:r>
            <w:r w:rsidRPr="001D36C8">
              <w:rPr>
                <w:rFonts w:ascii="GHEA Grapalat" w:eastAsia="Times New Roman" w:hAnsi="GHEA Grapalat" w:cs="Sylfaen"/>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09EE0263" w14:textId="5D622C58"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11</w:t>
            </w:r>
            <w:r w:rsidRPr="001D36C8">
              <w:rPr>
                <w:rFonts w:ascii="GHEA Grapalat" w:hAnsi="GHEA Grapalat"/>
                <w:bCs/>
                <w:sz w:val="24"/>
                <w:szCs w:val="24"/>
                <w:lang w:val="en-US"/>
              </w:rPr>
              <w:t>.06.2026</w:t>
            </w:r>
          </w:p>
        </w:tc>
        <w:tc>
          <w:tcPr>
            <w:tcW w:w="1070" w:type="dxa"/>
          </w:tcPr>
          <w:p w14:paraId="0ADE4159" w14:textId="1A4C249B"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10։00</w:t>
            </w:r>
          </w:p>
        </w:tc>
        <w:tc>
          <w:tcPr>
            <w:tcW w:w="1338" w:type="dxa"/>
          </w:tcPr>
          <w:p w14:paraId="0B7D9B59" w14:textId="762512B7"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1</w:t>
            </w:r>
          </w:p>
        </w:tc>
        <w:tc>
          <w:tcPr>
            <w:tcW w:w="1520" w:type="dxa"/>
          </w:tcPr>
          <w:p w14:paraId="6CBD58A8" w14:textId="074BF078"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79626233" w14:textId="77777777" w:rsidTr="005D40CA">
        <w:trPr>
          <w:trHeight w:val="408"/>
        </w:trPr>
        <w:tc>
          <w:tcPr>
            <w:tcW w:w="803" w:type="dxa"/>
          </w:tcPr>
          <w:p w14:paraId="746690E8" w14:textId="6AE83657"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lastRenderedPageBreak/>
              <w:t>12.</w:t>
            </w:r>
          </w:p>
        </w:tc>
        <w:tc>
          <w:tcPr>
            <w:tcW w:w="2320" w:type="dxa"/>
            <w:gridSpan w:val="2"/>
          </w:tcPr>
          <w:p w14:paraId="1DD201FB" w14:textId="0754D3FC"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ՀԿԴ/0090/02/26</w:t>
            </w:r>
          </w:p>
        </w:tc>
        <w:tc>
          <w:tcPr>
            <w:tcW w:w="7138" w:type="dxa"/>
          </w:tcPr>
          <w:p w14:paraId="1CA2AAAA" w14:textId="5C551A5A"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Ըստ հայցի՝ ՀՀ գլխավոր դատախազության ընդդեմ Վաղինակ Ռաֆիկի Ավետիսյանի՝ պետությանը պատճառված 1.150.584.133 ՀՀ դրամ վնասի բռնագանձման պահանջի մասին</w:t>
            </w:r>
          </w:p>
        </w:tc>
        <w:tc>
          <w:tcPr>
            <w:tcW w:w="1516" w:type="dxa"/>
          </w:tcPr>
          <w:p w14:paraId="277A033E" w14:textId="47E0C430"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11</w:t>
            </w:r>
            <w:r w:rsidRPr="001D36C8">
              <w:rPr>
                <w:rFonts w:ascii="GHEA Grapalat" w:hAnsi="GHEA Grapalat"/>
                <w:bCs/>
                <w:sz w:val="24"/>
                <w:szCs w:val="24"/>
                <w:lang w:val="en-US"/>
              </w:rPr>
              <w:t>.06.2026</w:t>
            </w:r>
          </w:p>
        </w:tc>
        <w:tc>
          <w:tcPr>
            <w:tcW w:w="1070" w:type="dxa"/>
          </w:tcPr>
          <w:p w14:paraId="0EDB1FF1" w14:textId="14D348F2"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12։00</w:t>
            </w:r>
          </w:p>
        </w:tc>
        <w:tc>
          <w:tcPr>
            <w:tcW w:w="1338" w:type="dxa"/>
          </w:tcPr>
          <w:p w14:paraId="07651FCB" w14:textId="08A227C9"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1</w:t>
            </w:r>
          </w:p>
        </w:tc>
        <w:tc>
          <w:tcPr>
            <w:tcW w:w="1520" w:type="dxa"/>
          </w:tcPr>
          <w:p w14:paraId="4D816DE9" w14:textId="4FDD0284"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7598DA07" w14:textId="77777777" w:rsidTr="005D40CA">
        <w:trPr>
          <w:trHeight w:val="408"/>
        </w:trPr>
        <w:tc>
          <w:tcPr>
            <w:tcW w:w="803" w:type="dxa"/>
          </w:tcPr>
          <w:p w14:paraId="41D57CD4" w14:textId="2FB26C0F"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13.</w:t>
            </w:r>
          </w:p>
        </w:tc>
        <w:tc>
          <w:tcPr>
            <w:tcW w:w="2320" w:type="dxa"/>
            <w:gridSpan w:val="2"/>
          </w:tcPr>
          <w:p w14:paraId="36229919" w14:textId="6CB65A24"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ՀԿԴ/0072/02/25</w:t>
            </w:r>
          </w:p>
        </w:tc>
        <w:tc>
          <w:tcPr>
            <w:tcW w:w="7138" w:type="dxa"/>
          </w:tcPr>
          <w:p w14:paraId="685823E1" w14:textId="2AAD0F44"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վարչությունն </w:t>
            </w:r>
            <w:r w:rsidRPr="001D36C8">
              <w:rPr>
                <w:rFonts w:ascii="GHEA Grapalat" w:eastAsia="Times New Roman" w:hAnsi="GHEA Grapalat" w:cs="Arial Armenian"/>
                <w:sz w:val="24"/>
                <w:szCs w:val="24"/>
                <w:lang w:val="nb-NO" w:eastAsia="x-none"/>
              </w:rPr>
              <w:t>ընդդեմ</w:t>
            </w:r>
            <w:r w:rsidRPr="001D36C8">
              <w:rPr>
                <w:rFonts w:ascii="GHEA Grapalat" w:eastAsia="Times New Roman" w:hAnsi="GHEA Grapalat" w:cs="Sylfaen"/>
                <w:sz w:val="24"/>
                <w:szCs w:val="24"/>
                <w:lang w:val="hy-AM"/>
              </w:rPr>
              <w:t xml:space="preserve"> Վարուժան Նարիմանի Ներսիսյանի, Անաիդ Արահունիսի Ամիրյանի, Նաիրի Վարուժանի Ներսիսյանի, Սուսաննա Սարիբեկի Չաբուխյանի՝ ապօրինի ծագում ունեցող գույքի բռնագանձման պահանջի մասին</w:t>
            </w:r>
          </w:p>
        </w:tc>
        <w:tc>
          <w:tcPr>
            <w:tcW w:w="1516" w:type="dxa"/>
          </w:tcPr>
          <w:p w14:paraId="186559BD" w14:textId="4C2F64AA"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12</w:t>
            </w:r>
            <w:r w:rsidRPr="001D36C8">
              <w:rPr>
                <w:rFonts w:ascii="GHEA Grapalat" w:hAnsi="GHEA Grapalat"/>
                <w:bCs/>
                <w:sz w:val="24"/>
                <w:szCs w:val="24"/>
                <w:lang w:val="en-US"/>
              </w:rPr>
              <w:t>.06.2026</w:t>
            </w:r>
          </w:p>
        </w:tc>
        <w:tc>
          <w:tcPr>
            <w:tcW w:w="1070" w:type="dxa"/>
          </w:tcPr>
          <w:p w14:paraId="033069D3" w14:textId="5135BA1A"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10։00</w:t>
            </w:r>
          </w:p>
        </w:tc>
        <w:tc>
          <w:tcPr>
            <w:tcW w:w="1338" w:type="dxa"/>
          </w:tcPr>
          <w:p w14:paraId="73588609" w14:textId="15316A50"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261B04EE" w14:textId="23C84400"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66964C43" w14:textId="77777777" w:rsidTr="005D40CA">
        <w:trPr>
          <w:trHeight w:val="408"/>
        </w:trPr>
        <w:tc>
          <w:tcPr>
            <w:tcW w:w="803" w:type="dxa"/>
          </w:tcPr>
          <w:p w14:paraId="1E13BED7" w14:textId="1B192BCF"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14.</w:t>
            </w:r>
          </w:p>
        </w:tc>
        <w:tc>
          <w:tcPr>
            <w:tcW w:w="2320" w:type="dxa"/>
            <w:gridSpan w:val="2"/>
          </w:tcPr>
          <w:p w14:paraId="768CF40D" w14:textId="54E56BAC"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ՀԿԴ/0029/02/24</w:t>
            </w:r>
          </w:p>
        </w:tc>
        <w:tc>
          <w:tcPr>
            <w:tcW w:w="7138" w:type="dxa"/>
          </w:tcPr>
          <w:p w14:paraId="187B8E89" w14:textId="00607DC1"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Arial Armenian"/>
                <w:sz w:val="24"/>
                <w:szCs w:val="24"/>
                <w:lang w:val="hy-AM" w:eastAsia="x-none"/>
              </w:rPr>
              <w:t xml:space="preserve">ՀՀ գլխավոր դատախազության ապօրինի ծագում ունեցող գույքի բռնագանձման գործերով վարչության </w:t>
            </w:r>
            <w:r w:rsidRPr="001D36C8">
              <w:rPr>
                <w:rFonts w:ascii="GHEA Grapalat" w:eastAsia="Times New Roman" w:hAnsi="GHEA Grapalat" w:cs="Arial Armenian"/>
                <w:sz w:val="24"/>
                <w:szCs w:val="24"/>
                <w:lang w:val="nb-NO" w:eastAsia="x-none"/>
              </w:rPr>
              <w:t>ընդդեմ</w:t>
            </w:r>
            <w:r w:rsidRPr="001D36C8">
              <w:rPr>
                <w:rFonts w:ascii="GHEA Grapalat" w:eastAsia="Times New Roman" w:hAnsi="GHEA Grapalat" w:cs="Sylfaen"/>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516" w:type="dxa"/>
          </w:tcPr>
          <w:p w14:paraId="5717E254" w14:textId="10C5078B"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12</w:t>
            </w:r>
            <w:r w:rsidRPr="001D36C8">
              <w:rPr>
                <w:rFonts w:ascii="GHEA Grapalat" w:hAnsi="GHEA Grapalat"/>
                <w:bCs/>
                <w:sz w:val="24"/>
                <w:szCs w:val="24"/>
                <w:lang w:val="en-US"/>
              </w:rPr>
              <w:t>.06.2026</w:t>
            </w:r>
          </w:p>
        </w:tc>
        <w:tc>
          <w:tcPr>
            <w:tcW w:w="1070" w:type="dxa"/>
          </w:tcPr>
          <w:p w14:paraId="4A529212" w14:textId="71BF1C56"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12։00</w:t>
            </w:r>
          </w:p>
        </w:tc>
        <w:tc>
          <w:tcPr>
            <w:tcW w:w="1338" w:type="dxa"/>
          </w:tcPr>
          <w:p w14:paraId="5CBAA969" w14:textId="4BAF0A55"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en-US"/>
              </w:rPr>
              <w:t>8</w:t>
            </w:r>
          </w:p>
        </w:tc>
        <w:tc>
          <w:tcPr>
            <w:tcW w:w="1520" w:type="dxa"/>
          </w:tcPr>
          <w:p w14:paraId="0001F811" w14:textId="152C2AEF"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827620" w:rsidRPr="00043E32" w14:paraId="31E391F0" w14:textId="77777777" w:rsidTr="005D40CA">
        <w:trPr>
          <w:trHeight w:val="408"/>
        </w:trPr>
        <w:tc>
          <w:tcPr>
            <w:tcW w:w="803" w:type="dxa"/>
          </w:tcPr>
          <w:p w14:paraId="797237C1" w14:textId="7FE54F1E" w:rsidR="00827620" w:rsidRPr="001D36C8" w:rsidRDefault="00827620" w:rsidP="001D36C8">
            <w:pPr>
              <w:rPr>
                <w:rFonts w:ascii="GHEA Grapalat" w:hAnsi="GHEA Grapalat"/>
                <w:b/>
                <w:sz w:val="24"/>
                <w:szCs w:val="24"/>
                <w:lang w:val="en-US"/>
              </w:rPr>
            </w:pPr>
            <w:r w:rsidRPr="001D36C8">
              <w:rPr>
                <w:rFonts w:ascii="GHEA Grapalat" w:hAnsi="GHEA Grapalat"/>
                <w:b/>
                <w:sz w:val="24"/>
                <w:szCs w:val="24"/>
                <w:lang w:val="en-US"/>
              </w:rPr>
              <w:t>15.</w:t>
            </w:r>
          </w:p>
        </w:tc>
        <w:tc>
          <w:tcPr>
            <w:tcW w:w="2320" w:type="dxa"/>
            <w:gridSpan w:val="2"/>
          </w:tcPr>
          <w:p w14:paraId="2DD1D7BB" w14:textId="5A77D44F" w:rsidR="00827620" w:rsidRPr="001D36C8" w:rsidRDefault="00827620" w:rsidP="001D36C8">
            <w:pPr>
              <w:rPr>
                <w:rFonts w:ascii="GHEA Grapalat" w:hAnsi="GHEA Grapalat"/>
                <w:b/>
                <w:sz w:val="24"/>
                <w:szCs w:val="24"/>
              </w:rPr>
            </w:pPr>
            <w:r w:rsidRPr="001D36C8">
              <w:rPr>
                <w:rFonts w:ascii="GHEA Grapalat" w:hAnsi="GHEA Grapalat"/>
                <w:bCs/>
                <w:sz w:val="24"/>
                <w:szCs w:val="24"/>
                <w:lang w:val="hy-AM"/>
              </w:rPr>
              <w:t>ՀԿԴ/0002/02/22</w:t>
            </w:r>
          </w:p>
        </w:tc>
        <w:tc>
          <w:tcPr>
            <w:tcW w:w="7138" w:type="dxa"/>
          </w:tcPr>
          <w:p w14:paraId="664DFB12" w14:textId="4218D176" w:rsidR="00827620" w:rsidRPr="001D36C8" w:rsidRDefault="00827620" w:rsidP="00827620">
            <w:pPr>
              <w:jc w:val="both"/>
              <w:rPr>
                <w:rFonts w:ascii="GHEA Grapalat" w:hAnsi="GHEA Grapalat"/>
                <w:b/>
                <w:sz w:val="24"/>
                <w:szCs w:val="24"/>
              </w:rPr>
            </w:pPr>
            <w:r w:rsidRPr="001D36C8">
              <w:rPr>
                <w:rFonts w:ascii="GHEA Grapalat" w:eastAsia="Times New Roman" w:hAnsi="GHEA Grapalat" w:cs="Sylfaen"/>
                <w:sz w:val="24"/>
                <w:szCs w:val="24"/>
                <w:lang w:val="hy-AM" w:eastAsia="x-none"/>
              </w:rPr>
              <w:t xml:space="preserve">Ըստ հայցի՝ </w:t>
            </w:r>
            <w:r w:rsidRPr="001D36C8">
              <w:rPr>
                <w:rFonts w:ascii="GHEA Grapalat" w:eastAsia="Times New Roman" w:hAnsi="GHEA Grapalat" w:cs="Sylfaen"/>
                <w:sz w:val="24"/>
                <w:szCs w:val="24"/>
                <w:lang w:val="hy-AM"/>
              </w:rPr>
              <w:t xml:space="preserve">ՀՀ գլխավոր դատախազության ապօրինի ծագում ունեցող գույքի բռնագանձման գործերով վարչության ընդդեմ </w:t>
            </w:r>
            <w:r w:rsidRPr="001D36C8">
              <w:rPr>
                <w:rFonts w:ascii="GHEA Grapalat" w:eastAsia="Times New Roman" w:hAnsi="GHEA Grapalat" w:cs="Cambria Math"/>
                <w:sz w:val="24"/>
                <w:szCs w:val="24"/>
                <w:lang w:val="hy-AM" w:eastAsia="x-none"/>
              </w:rPr>
              <w:t>Լյովա Ազատի Սարգսյանի, Արմինե Գումեդինի Հարությունյան</w:t>
            </w:r>
            <w:r w:rsidRPr="001D36C8">
              <w:rPr>
                <w:rFonts w:ascii="GHEA Grapalat" w:eastAsia="Times New Roman" w:hAnsi="GHEA Grapalat" w:cs="Arial Armenian"/>
                <w:sz w:val="24"/>
                <w:szCs w:val="24"/>
                <w:lang w:val="hy-AM" w:eastAsia="x-none"/>
              </w:rPr>
              <w:t xml:space="preserve">ի, </w:t>
            </w:r>
            <w:r w:rsidRPr="001D36C8">
              <w:rPr>
                <w:rFonts w:ascii="GHEA Grapalat" w:eastAsia="Times New Roman" w:hAnsi="GHEA Grapalat" w:cs="Sylfaen"/>
                <w:iCs/>
                <w:sz w:val="24"/>
                <w:szCs w:val="24"/>
                <w:lang w:val="hy-AM"/>
              </w:rPr>
              <w:t xml:space="preserve">երրորդ անձ </w:t>
            </w:r>
            <w:r w:rsidRPr="001D36C8">
              <w:rPr>
                <w:rFonts w:ascii="GHEA Grapalat" w:eastAsia="Times New Roman" w:hAnsi="GHEA Grapalat" w:cs="Times New Roman"/>
                <w:iCs/>
                <w:color w:val="000000" w:themeColor="text1"/>
                <w:sz w:val="24"/>
                <w:szCs w:val="24"/>
                <w:lang w:val="hy-AM"/>
              </w:rPr>
              <w:t>Նարեկ Լյովայի Սարգսյան, «ՀԱՅԲԻԶՆԵՍԲԱՆԿ» ՓԲԸ, «ԴԻՊՕԼ» ՍՊԸ</w:t>
            </w:r>
            <w:r w:rsidRPr="001D36C8">
              <w:rPr>
                <w:rFonts w:ascii="GHEA Grapalat" w:eastAsia="Times New Roman" w:hAnsi="GHEA Grapalat" w:cs="Arial Armenian"/>
                <w:sz w:val="24"/>
                <w:szCs w:val="24"/>
                <w:lang w:val="hy-AM" w:eastAsia="x-none"/>
              </w:rPr>
              <w:t xml:space="preserve">՝ ապօրինի ծագում ունեցող գույքի բռնագանձման </w:t>
            </w:r>
            <w:r w:rsidRPr="001D36C8">
              <w:rPr>
                <w:rFonts w:ascii="GHEA Grapalat" w:eastAsia="Times New Roman" w:hAnsi="GHEA Grapalat" w:cs="Arial Armenian"/>
                <w:sz w:val="24"/>
                <w:szCs w:val="24"/>
                <w:lang w:val="nb-NO" w:eastAsia="x-none"/>
              </w:rPr>
              <w:t>պահանջի մասին</w:t>
            </w:r>
          </w:p>
        </w:tc>
        <w:tc>
          <w:tcPr>
            <w:tcW w:w="1516" w:type="dxa"/>
          </w:tcPr>
          <w:p w14:paraId="58A5CF15" w14:textId="4D2871E2"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12</w:t>
            </w:r>
            <w:r w:rsidRPr="001D36C8">
              <w:rPr>
                <w:rFonts w:ascii="Microsoft JhengHei" w:eastAsia="Microsoft JhengHei" w:hAnsi="Microsoft JhengHei" w:cs="Microsoft JhengHei" w:hint="eastAsia"/>
                <w:bCs/>
                <w:sz w:val="24"/>
                <w:szCs w:val="24"/>
                <w:lang w:val="hy-AM"/>
              </w:rPr>
              <w:t>․</w:t>
            </w:r>
            <w:r w:rsidRPr="001D36C8">
              <w:rPr>
                <w:rFonts w:ascii="GHEA Grapalat" w:hAnsi="GHEA Grapalat"/>
                <w:bCs/>
                <w:sz w:val="24"/>
                <w:szCs w:val="24"/>
                <w:lang w:val="hy-AM"/>
              </w:rPr>
              <w:t>06</w:t>
            </w:r>
            <w:r w:rsidRPr="001D36C8">
              <w:rPr>
                <w:rFonts w:ascii="Microsoft JhengHei" w:eastAsia="Microsoft JhengHei" w:hAnsi="Microsoft JhengHei" w:cs="Microsoft JhengHei" w:hint="eastAsia"/>
                <w:bCs/>
                <w:sz w:val="24"/>
                <w:szCs w:val="24"/>
                <w:lang w:val="hy-AM"/>
              </w:rPr>
              <w:t>․</w:t>
            </w:r>
            <w:r w:rsidRPr="001D36C8">
              <w:rPr>
                <w:rFonts w:ascii="GHEA Grapalat" w:hAnsi="GHEA Grapalat"/>
                <w:bCs/>
                <w:sz w:val="24"/>
                <w:szCs w:val="24"/>
                <w:lang w:val="hy-AM"/>
              </w:rPr>
              <w:t>2026</w:t>
            </w:r>
          </w:p>
        </w:tc>
        <w:tc>
          <w:tcPr>
            <w:tcW w:w="1070" w:type="dxa"/>
          </w:tcPr>
          <w:p w14:paraId="6C0647E5" w14:textId="23A5D906" w:rsidR="00827620" w:rsidRPr="001D36C8" w:rsidRDefault="00827620" w:rsidP="00827620">
            <w:pPr>
              <w:jc w:val="center"/>
              <w:rPr>
                <w:rFonts w:ascii="GHEA Grapalat" w:hAnsi="GHEA Grapalat"/>
                <w:b/>
                <w:sz w:val="24"/>
                <w:szCs w:val="24"/>
                <w:vertAlign w:val="superscript"/>
                <w:lang w:val="hy-AM"/>
              </w:rPr>
            </w:pPr>
            <w:r w:rsidRPr="001D36C8">
              <w:rPr>
                <w:rFonts w:ascii="GHEA Grapalat" w:hAnsi="GHEA Grapalat"/>
                <w:bCs/>
                <w:sz w:val="24"/>
                <w:szCs w:val="24"/>
                <w:lang w:val="hy-AM"/>
              </w:rPr>
              <w:t>15։30</w:t>
            </w:r>
          </w:p>
        </w:tc>
        <w:tc>
          <w:tcPr>
            <w:tcW w:w="1338" w:type="dxa"/>
          </w:tcPr>
          <w:p w14:paraId="48011247" w14:textId="2C838091" w:rsidR="00827620" w:rsidRPr="001D36C8" w:rsidRDefault="00827620" w:rsidP="00827620">
            <w:pPr>
              <w:jc w:val="center"/>
              <w:rPr>
                <w:rFonts w:ascii="GHEA Grapalat" w:hAnsi="GHEA Grapalat"/>
                <w:b/>
                <w:sz w:val="24"/>
                <w:szCs w:val="24"/>
                <w:lang w:val="hy-AM"/>
              </w:rPr>
            </w:pPr>
            <w:r w:rsidRPr="001D36C8">
              <w:rPr>
                <w:rFonts w:ascii="GHEA Grapalat" w:hAnsi="GHEA Grapalat"/>
                <w:bCs/>
                <w:sz w:val="24"/>
                <w:szCs w:val="24"/>
                <w:lang w:val="hy-AM"/>
              </w:rPr>
              <w:t>8</w:t>
            </w:r>
          </w:p>
        </w:tc>
        <w:tc>
          <w:tcPr>
            <w:tcW w:w="1520" w:type="dxa"/>
          </w:tcPr>
          <w:p w14:paraId="6C2711D2" w14:textId="4BE7F5CB" w:rsidR="00827620" w:rsidRPr="001D36C8" w:rsidRDefault="00827620" w:rsidP="00827620">
            <w:pPr>
              <w:jc w:val="center"/>
              <w:rPr>
                <w:rFonts w:ascii="GHEA Grapalat" w:hAnsi="GHEA Grapalat"/>
                <w:b/>
                <w:sz w:val="24"/>
                <w:szCs w:val="24"/>
              </w:rPr>
            </w:pPr>
            <w:r w:rsidRPr="001D36C8">
              <w:rPr>
                <w:rFonts w:ascii="GHEA Grapalat" w:hAnsi="GHEA Grapalat"/>
                <w:bCs/>
                <w:sz w:val="24"/>
                <w:szCs w:val="24"/>
                <w:lang w:val="hy-AM"/>
              </w:rPr>
              <w:t>դռնբաց</w:t>
            </w:r>
          </w:p>
        </w:tc>
      </w:tr>
      <w:tr w:rsidR="00D8089A" w:rsidRPr="00043E32" w14:paraId="7393F200" w14:textId="77777777" w:rsidTr="005D40CA">
        <w:trPr>
          <w:trHeight w:val="343"/>
        </w:trPr>
        <w:tc>
          <w:tcPr>
            <w:tcW w:w="15705" w:type="dxa"/>
            <w:gridSpan w:val="8"/>
            <w:shd w:val="clear" w:color="auto" w:fill="F7CAAC" w:themeFill="accent2" w:themeFillTint="66"/>
          </w:tcPr>
          <w:p w14:paraId="7385EAF7" w14:textId="10C68351" w:rsidR="00D8089A" w:rsidRPr="00043E32" w:rsidRDefault="00D8089A" w:rsidP="00727C75">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Ն</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Ավագյան</w:t>
            </w:r>
          </w:p>
        </w:tc>
      </w:tr>
      <w:tr w:rsidR="000C6869" w:rsidRPr="001D36C8" w14:paraId="79D8CE96" w14:textId="77777777" w:rsidTr="005D40CA">
        <w:trPr>
          <w:trHeight w:val="243"/>
        </w:trPr>
        <w:tc>
          <w:tcPr>
            <w:tcW w:w="803" w:type="dxa"/>
          </w:tcPr>
          <w:p w14:paraId="0DB7D5FA" w14:textId="2B71FF94" w:rsidR="00B81C24"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1.</w:t>
            </w:r>
          </w:p>
        </w:tc>
        <w:tc>
          <w:tcPr>
            <w:tcW w:w="2320" w:type="dxa"/>
            <w:gridSpan w:val="2"/>
          </w:tcPr>
          <w:p w14:paraId="6098818E" w14:textId="401A7AFA" w:rsidR="00B81C24"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ՀԿԴ/0188/02/23</w:t>
            </w:r>
          </w:p>
        </w:tc>
        <w:tc>
          <w:tcPr>
            <w:tcW w:w="7138" w:type="dxa"/>
          </w:tcPr>
          <w:p w14:paraId="55AF0518" w14:textId="0FF15727" w:rsidR="00B81C24" w:rsidRPr="001D36C8" w:rsidRDefault="0057571A" w:rsidP="0057571A">
            <w:pPr>
              <w:jc w:val="both"/>
              <w:rPr>
                <w:rFonts w:ascii="GHEA Grapalat" w:hAnsi="GHEA Grapalat" w:cs="Sylfaen"/>
                <w:bCs/>
                <w:sz w:val="24"/>
                <w:szCs w:val="24"/>
                <w:lang w:val="hy-AM" w:eastAsia="x-none"/>
              </w:rPr>
            </w:pPr>
            <w:r w:rsidRPr="001D36C8">
              <w:rPr>
                <w:rFonts w:ascii="GHEA Grapalat" w:hAnsi="GHEA Grapalat" w:cs="Sylfaen"/>
                <w:bCs/>
                <w:sz w:val="24"/>
                <w:szCs w:val="24"/>
                <w:lang w:val="hy-AM" w:eastAsia="x-none"/>
              </w:rPr>
              <w:t xml:space="preserve">Ըստ հայցի՝ </w:t>
            </w:r>
            <w:r w:rsidRPr="001D36C8">
              <w:rPr>
                <w:rFonts w:ascii="GHEA Grapalat" w:hAnsi="GHEA Grapalat" w:cs="Arial Armenian"/>
                <w:bCs/>
                <w:sz w:val="24"/>
                <w:szCs w:val="24"/>
                <w:lang w:val="hy-AM" w:eastAsia="x-none"/>
              </w:rPr>
              <w:t xml:space="preserve">ՀՀ գլխավոր դատախազության՝ </w:t>
            </w:r>
            <w:r w:rsidRPr="001D36C8">
              <w:rPr>
                <w:rFonts w:ascii="GHEA Grapalat" w:hAnsi="GHEA Grapalat" w:cs="Sylfaen"/>
                <w:bCs/>
                <w:sz w:val="24"/>
                <w:szCs w:val="24"/>
                <w:lang w:val="hy-AM"/>
              </w:rPr>
              <w:t xml:space="preserve">ընդդեմ </w:t>
            </w:r>
            <w:r w:rsidRPr="001D36C8">
              <w:rPr>
                <w:rFonts w:ascii="GHEA Grapalat" w:hAnsi="GHEA Grapalat" w:cs="Times New Roman"/>
                <w:bCs/>
                <w:sz w:val="24"/>
                <w:szCs w:val="24"/>
                <w:lang w:val="hy-AM"/>
              </w:rPr>
              <w:t xml:space="preserve">Ալբերտ Միքայելի Ղարաքեշիշյանի, Արտյոմ Ղարաքեշիշյանի, Լարիսա Վիկտորովնայի, Երանուհի Մկրտչյանի, երրորդ անձ՝ «Ալբերտ Ղարաքեշիշյան» ՍՊԸ-ի, «Հայէկոնոմբանկ» ԲԲԸ-ի՝ </w:t>
            </w:r>
            <w:r w:rsidRPr="001D36C8">
              <w:rPr>
                <w:rFonts w:ascii="GHEA Grapalat" w:hAnsi="GHEA Grapalat" w:cs="Sylfaen"/>
                <w:bCs/>
                <w:sz w:val="24"/>
                <w:szCs w:val="24"/>
                <w:lang w:val="hy-AM"/>
              </w:rPr>
              <w:t>ապօրինի ծագում ունեցող գույքի բռնագանձման պահանջի վերաբերյալ</w:t>
            </w:r>
            <w:r w:rsidRPr="001D36C8">
              <w:rPr>
                <w:rFonts w:ascii="GHEA Grapalat" w:hAnsi="GHEA Grapalat" w:cs="Sylfaen"/>
                <w:bCs/>
                <w:sz w:val="24"/>
                <w:szCs w:val="24"/>
                <w:lang w:val="hy-AM" w:eastAsia="x-none"/>
              </w:rPr>
              <w:t xml:space="preserve">։ </w:t>
            </w:r>
          </w:p>
        </w:tc>
        <w:tc>
          <w:tcPr>
            <w:tcW w:w="1516" w:type="dxa"/>
          </w:tcPr>
          <w:p w14:paraId="366341C3" w14:textId="43D147AD" w:rsidR="00B81C24"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08.06.2026</w:t>
            </w:r>
          </w:p>
        </w:tc>
        <w:tc>
          <w:tcPr>
            <w:tcW w:w="1070" w:type="dxa"/>
          </w:tcPr>
          <w:p w14:paraId="18DE99BA" w14:textId="18771191" w:rsidR="00B81C24"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10։00</w:t>
            </w:r>
          </w:p>
        </w:tc>
        <w:tc>
          <w:tcPr>
            <w:tcW w:w="1338" w:type="dxa"/>
          </w:tcPr>
          <w:p w14:paraId="2EBC3DC7" w14:textId="0E6D8096" w:rsidR="00B81C24"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069AC088" w14:textId="34297012" w:rsidR="00B81C24"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5B476FD9" w14:textId="77777777" w:rsidTr="005D40CA">
        <w:trPr>
          <w:trHeight w:val="202"/>
        </w:trPr>
        <w:tc>
          <w:tcPr>
            <w:tcW w:w="803" w:type="dxa"/>
          </w:tcPr>
          <w:p w14:paraId="0D7A3EA4" w14:textId="4CB29EE9"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2.</w:t>
            </w:r>
          </w:p>
        </w:tc>
        <w:tc>
          <w:tcPr>
            <w:tcW w:w="2320" w:type="dxa"/>
            <w:gridSpan w:val="2"/>
          </w:tcPr>
          <w:p w14:paraId="25C1CDA8" w14:textId="3E3200B0"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ՀԿԴ/0151/02/24</w:t>
            </w:r>
          </w:p>
        </w:tc>
        <w:tc>
          <w:tcPr>
            <w:tcW w:w="7138" w:type="dxa"/>
          </w:tcPr>
          <w:p w14:paraId="16FB62BA" w14:textId="3F3D2B73" w:rsidR="0057571A" w:rsidRPr="001D36C8" w:rsidRDefault="0057571A" w:rsidP="0057571A">
            <w:pPr>
              <w:jc w:val="both"/>
              <w:rPr>
                <w:rFonts w:ascii="GHEA Grapalat" w:hAnsi="GHEA Grapalat" w:cs="Sylfaen"/>
                <w:bCs/>
                <w:sz w:val="24"/>
                <w:szCs w:val="24"/>
                <w:lang w:val="hy-AM"/>
              </w:rPr>
            </w:pPr>
            <w:r w:rsidRPr="001D36C8">
              <w:rPr>
                <w:rFonts w:ascii="GHEA Grapalat" w:hAnsi="GHEA Grapalat"/>
                <w:bCs/>
                <w:sz w:val="24"/>
                <w:szCs w:val="24"/>
                <w:lang w:val="hy-AM"/>
              </w:rPr>
              <w:t xml:space="preserve">Ըստ հայցի՝ ՀՀ գլխավոր դատախազության՝ </w:t>
            </w:r>
            <w:r w:rsidRPr="001D36C8">
              <w:rPr>
                <w:rFonts w:ascii="GHEA Grapalat" w:hAnsi="GHEA Grapalat" w:cs="Sylfaen"/>
                <w:bCs/>
                <w:sz w:val="24"/>
                <w:szCs w:val="24"/>
                <w:lang w:val="hy-AM"/>
              </w:rPr>
              <w:t xml:space="preserve">ընդդեմ </w:t>
            </w:r>
            <w:r w:rsidRPr="001D36C8">
              <w:rPr>
                <w:rFonts w:ascii="GHEA Grapalat" w:hAnsi="GHEA Grapalat" w:cs="Times New Roman"/>
                <w:bCs/>
                <w:sz w:val="24"/>
                <w:szCs w:val="24"/>
                <w:lang w:val="hy-AM"/>
              </w:rPr>
              <w:t xml:space="preserve">Վահրամ Վաղինակի Բաղդասարյանի, Աննա Գրիգորի Տեր-Մովսիսյանի, Մինաս Վահրամի Բաղդասարյանի, Սարգիս Վահրամի Բաղդասարյանի, երրորդ անձինք՝ «ՎԱԲԱ» ՍՊԸ-ի, «ԱՄԻՕ ԲԱՆԿ» ՓԲԸ-ի, «ԱՐՁԱԳԱՆՔ» ՍՊԸ-ի և «ՋԻՈՎԱՆԻ» </w:t>
            </w:r>
            <w:r w:rsidRPr="001D36C8">
              <w:rPr>
                <w:rFonts w:ascii="GHEA Grapalat" w:hAnsi="GHEA Grapalat" w:cs="Times New Roman"/>
                <w:bCs/>
                <w:sz w:val="24"/>
                <w:szCs w:val="24"/>
                <w:lang w:val="hy-AM"/>
              </w:rPr>
              <w:lastRenderedPageBreak/>
              <w:t>ՓԲԸ-ի՝ ապօրինի ծագում ունեցող գույքի բռնագանձման պահանջի վերաբերյալ</w:t>
            </w:r>
            <w:r w:rsidRPr="001D36C8">
              <w:rPr>
                <w:rFonts w:ascii="GHEA Grapalat" w:hAnsi="GHEA Grapalat" w:cs="Sylfaen"/>
                <w:bCs/>
                <w:sz w:val="24"/>
                <w:szCs w:val="24"/>
                <w:lang w:val="hy-AM"/>
              </w:rPr>
              <w:t>։</w:t>
            </w:r>
          </w:p>
        </w:tc>
        <w:tc>
          <w:tcPr>
            <w:tcW w:w="1516" w:type="dxa"/>
          </w:tcPr>
          <w:p w14:paraId="450731FE" w14:textId="4BD21329"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lastRenderedPageBreak/>
              <w:t>08.06.2026</w:t>
            </w:r>
          </w:p>
        </w:tc>
        <w:tc>
          <w:tcPr>
            <w:tcW w:w="1070" w:type="dxa"/>
          </w:tcPr>
          <w:p w14:paraId="4015AE7F" w14:textId="4B8D72F0"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12։30</w:t>
            </w:r>
          </w:p>
        </w:tc>
        <w:tc>
          <w:tcPr>
            <w:tcW w:w="1338" w:type="dxa"/>
          </w:tcPr>
          <w:p w14:paraId="1AD41415" w14:textId="171507DB"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55132A37" w14:textId="3A927926"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2135010" w14:textId="77777777" w:rsidTr="005D40CA">
        <w:trPr>
          <w:trHeight w:val="261"/>
        </w:trPr>
        <w:tc>
          <w:tcPr>
            <w:tcW w:w="803" w:type="dxa"/>
          </w:tcPr>
          <w:p w14:paraId="05725B1B" w14:textId="22798392"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3.</w:t>
            </w:r>
          </w:p>
        </w:tc>
        <w:tc>
          <w:tcPr>
            <w:tcW w:w="2320" w:type="dxa"/>
            <w:gridSpan w:val="2"/>
          </w:tcPr>
          <w:p w14:paraId="0F1DD75B" w14:textId="3985006C"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ՀԿԴ/0145/02/24</w:t>
            </w:r>
          </w:p>
        </w:tc>
        <w:tc>
          <w:tcPr>
            <w:tcW w:w="7138" w:type="dxa"/>
          </w:tcPr>
          <w:p w14:paraId="06DB688C" w14:textId="7636CF84" w:rsidR="0057571A" w:rsidRPr="001D36C8" w:rsidRDefault="0057571A" w:rsidP="0057571A">
            <w:pPr>
              <w:jc w:val="both"/>
              <w:rPr>
                <w:rFonts w:ascii="GHEA Grapalat" w:hAnsi="GHEA Grapalat"/>
                <w:bCs/>
                <w:color w:val="000000"/>
                <w:sz w:val="24"/>
                <w:szCs w:val="24"/>
                <w:lang w:val="hy-AM"/>
              </w:rPr>
            </w:pPr>
            <w:r w:rsidRPr="001D36C8">
              <w:rPr>
                <w:rFonts w:ascii="GHEA Grapalat" w:hAnsi="GHEA Grapalat" w:cs="Sylfaen"/>
                <w:bCs/>
                <w:sz w:val="24"/>
                <w:szCs w:val="24"/>
                <w:lang w:val="hy-AM" w:eastAsia="x-none"/>
              </w:rPr>
              <w:t xml:space="preserve">Ըստ հայցի՝ </w:t>
            </w:r>
            <w:r w:rsidRPr="001D36C8">
              <w:rPr>
                <w:rFonts w:ascii="GHEA Grapalat" w:hAnsi="GHEA Grapalat" w:cs="Arial Armenian"/>
                <w:bCs/>
                <w:sz w:val="24"/>
                <w:szCs w:val="24"/>
                <w:lang w:val="hy-AM" w:eastAsia="x-none"/>
              </w:rPr>
              <w:t xml:space="preserve">ՀՀ գլխավոր դատախազության՝ </w:t>
            </w:r>
            <w:r w:rsidRPr="001D36C8">
              <w:rPr>
                <w:rFonts w:ascii="GHEA Grapalat" w:hAnsi="GHEA Grapalat" w:cs="Sylfaen"/>
                <w:bCs/>
                <w:sz w:val="24"/>
                <w:szCs w:val="24"/>
                <w:lang w:val="hy-AM"/>
              </w:rPr>
              <w:t xml:space="preserve">ընդդեմ </w:t>
            </w:r>
            <w:r w:rsidRPr="001D36C8">
              <w:rPr>
                <w:rFonts w:ascii="GHEA Grapalat" w:hAnsi="GHEA Grapalat" w:cs="Times New Roman"/>
                <w:bCs/>
                <w:sz w:val="24"/>
                <w:szCs w:val="24"/>
                <w:lang w:val="hy-AM"/>
              </w:rPr>
              <w:t xml:space="preserve">Հարություն Կալինի Մանուչարյանի, Նաիրա Յուրիկի Մանուչարյանի, Անուշավան Հարությունի Մանուչարյանի, Աննա Գագիկի Մելիքյանի՝ </w:t>
            </w:r>
            <w:r w:rsidRPr="001D36C8">
              <w:rPr>
                <w:rFonts w:ascii="GHEA Grapalat" w:hAnsi="GHEA Grapalat" w:cs="Sylfaen"/>
                <w:bCs/>
                <w:sz w:val="24"/>
                <w:szCs w:val="24"/>
                <w:lang w:val="hy-AM"/>
              </w:rPr>
              <w:t>ապօրինի ծագում ունեցող գույքի բռնագանձման պահանջի վերաբերյալ</w:t>
            </w:r>
            <w:r w:rsidRPr="001D36C8">
              <w:rPr>
                <w:rFonts w:ascii="GHEA Grapalat" w:hAnsi="GHEA Grapalat" w:cs="Sylfaen"/>
                <w:bCs/>
                <w:sz w:val="24"/>
                <w:szCs w:val="24"/>
                <w:lang w:val="hy-AM" w:eastAsia="x-none"/>
              </w:rPr>
              <w:t>:</w:t>
            </w:r>
          </w:p>
        </w:tc>
        <w:tc>
          <w:tcPr>
            <w:tcW w:w="1516" w:type="dxa"/>
          </w:tcPr>
          <w:p w14:paraId="2A4675F6" w14:textId="5535F7D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08.06.2026</w:t>
            </w:r>
          </w:p>
        </w:tc>
        <w:tc>
          <w:tcPr>
            <w:tcW w:w="1070" w:type="dxa"/>
          </w:tcPr>
          <w:p w14:paraId="6C28338F" w14:textId="22B50722"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14։00</w:t>
            </w:r>
          </w:p>
        </w:tc>
        <w:tc>
          <w:tcPr>
            <w:tcW w:w="1338" w:type="dxa"/>
          </w:tcPr>
          <w:p w14:paraId="5D4EE2F1" w14:textId="1CDB2AC9"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36652A44" w14:textId="203E82BE"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0D4012D" w14:textId="77777777" w:rsidTr="005D40CA">
        <w:trPr>
          <w:trHeight w:val="261"/>
        </w:trPr>
        <w:tc>
          <w:tcPr>
            <w:tcW w:w="803" w:type="dxa"/>
          </w:tcPr>
          <w:p w14:paraId="2781B804" w14:textId="6FB49167"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4.</w:t>
            </w:r>
          </w:p>
        </w:tc>
        <w:tc>
          <w:tcPr>
            <w:tcW w:w="2320" w:type="dxa"/>
            <w:gridSpan w:val="2"/>
          </w:tcPr>
          <w:p w14:paraId="367D3AF5" w14:textId="5C26C3CB"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ՀԿԴ/0003/02/22</w:t>
            </w:r>
          </w:p>
        </w:tc>
        <w:tc>
          <w:tcPr>
            <w:tcW w:w="7138" w:type="dxa"/>
          </w:tcPr>
          <w:p w14:paraId="7D4BAA1C" w14:textId="27262028" w:rsidR="0057571A" w:rsidRPr="001D36C8" w:rsidRDefault="0057571A" w:rsidP="0057571A">
            <w:pPr>
              <w:jc w:val="both"/>
              <w:rPr>
                <w:rFonts w:ascii="GHEA Grapalat" w:hAnsi="GHEA Grapalat" w:cs="Sylfaen"/>
                <w:bCs/>
                <w:sz w:val="24"/>
                <w:szCs w:val="24"/>
                <w:lang w:val="hy-AM" w:eastAsia="x-none"/>
              </w:rPr>
            </w:pPr>
            <w:r w:rsidRPr="001D36C8">
              <w:rPr>
                <w:rFonts w:ascii="GHEA Grapalat" w:hAnsi="GHEA Grapalat" w:cs="Sylfaen"/>
                <w:bCs/>
                <w:sz w:val="24"/>
                <w:szCs w:val="24"/>
                <w:lang w:val="hy-AM"/>
              </w:rPr>
              <w:t xml:space="preserve">Ըստ հայցի՝ </w:t>
            </w:r>
            <w:r w:rsidRPr="001D36C8">
              <w:rPr>
                <w:rFonts w:ascii="GHEA Grapalat" w:hAnsi="GHEA Grapalat"/>
                <w:bCs/>
                <w:sz w:val="24"/>
                <w:szCs w:val="24"/>
                <w:lang w:val="hy-AM"/>
              </w:rPr>
              <w:t>ՀՀ գլխավոր դատախազության՝</w:t>
            </w:r>
            <w:r w:rsidRPr="001D36C8">
              <w:rPr>
                <w:rFonts w:ascii="GHEA Grapalat" w:hAnsi="GHEA Grapalat" w:cs="Sylfaen"/>
                <w:bCs/>
                <w:sz w:val="24"/>
                <w:szCs w:val="24"/>
                <w:lang w:val="hy-AM"/>
              </w:rPr>
              <w:t xml:space="preserve"> ընդդեմ </w:t>
            </w:r>
            <w:r w:rsidRPr="001D36C8">
              <w:rPr>
                <w:rFonts w:ascii="GHEA Grapalat" w:hAnsi="GHEA Grapalat"/>
                <w:bCs/>
                <w:sz w:val="24"/>
                <w:szCs w:val="24"/>
                <w:lang w:val="hy-AM"/>
              </w:rPr>
              <w:t>Նարեկ Լյովայի Սարգսյանի, Աննա Արամի Նիկոյանի և մյուսների</w:t>
            </w:r>
            <w:r w:rsidRPr="001D36C8">
              <w:rPr>
                <w:rFonts w:ascii="GHEA Grapalat" w:hAnsi="GHEA Grapalat" w:cs="Arial"/>
                <w:bCs/>
                <w:sz w:val="24"/>
                <w:szCs w:val="24"/>
                <w:lang w:val="hy-AM"/>
              </w:rPr>
              <w:t>՝</w:t>
            </w:r>
            <w:r w:rsidRPr="001D36C8">
              <w:rPr>
                <w:rFonts w:ascii="GHEA Grapalat" w:hAnsi="GHEA Grapalat"/>
                <w:bCs/>
                <w:sz w:val="24"/>
                <w:szCs w:val="24"/>
                <w:lang w:val="hy-AM"/>
              </w:rPr>
              <w:t xml:space="preserve"> ապօրինի ծագում ունեցող գույքի բռնագանձման պահանջի մասին</w:t>
            </w:r>
            <w:r w:rsidRPr="001D36C8">
              <w:rPr>
                <w:rFonts w:ascii="GHEA Grapalat" w:hAnsi="GHEA Grapalat" w:cs="Sylfaen"/>
                <w:bCs/>
                <w:sz w:val="24"/>
                <w:szCs w:val="24"/>
                <w:lang w:val="hy-AM" w:eastAsia="x-none"/>
              </w:rPr>
              <w:t>։</w:t>
            </w:r>
          </w:p>
        </w:tc>
        <w:tc>
          <w:tcPr>
            <w:tcW w:w="1516" w:type="dxa"/>
          </w:tcPr>
          <w:p w14:paraId="5AC9DD98" w14:textId="1272CFA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08.06.2026</w:t>
            </w:r>
          </w:p>
        </w:tc>
        <w:tc>
          <w:tcPr>
            <w:tcW w:w="1070" w:type="dxa"/>
          </w:tcPr>
          <w:p w14:paraId="0D46FFF1" w14:textId="2C8F6559"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15։00</w:t>
            </w:r>
          </w:p>
        </w:tc>
        <w:tc>
          <w:tcPr>
            <w:tcW w:w="1338" w:type="dxa"/>
          </w:tcPr>
          <w:p w14:paraId="77D56D5B" w14:textId="1F052CC6"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51D12DB9" w14:textId="192A87FF"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5389405" w14:textId="77777777" w:rsidTr="005D40CA">
        <w:trPr>
          <w:trHeight w:val="261"/>
        </w:trPr>
        <w:tc>
          <w:tcPr>
            <w:tcW w:w="803" w:type="dxa"/>
          </w:tcPr>
          <w:p w14:paraId="7CFD7AF5" w14:textId="0ECD7DB2"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5.</w:t>
            </w:r>
          </w:p>
        </w:tc>
        <w:tc>
          <w:tcPr>
            <w:tcW w:w="2320" w:type="dxa"/>
            <w:gridSpan w:val="2"/>
          </w:tcPr>
          <w:p w14:paraId="2362F49A" w14:textId="750A0A5D"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ՀԿԴ/0063/02/26</w:t>
            </w:r>
          </w:p>
        </w:tc>
        <w:tc>
          <w:tcPr>
            <w:tcW w:w="7138" w:type="dxa"/>
          </w:tcPr>
          <w:p w14:paraId="264E8B7E" w14:textId="26C2689E" w:rsidR="0057571A" w:rsidRPr="001D36C8" w:rsidRDefault="0057571A" w:rsidP="0057571A">
            <w:pPr>
              <w:contextualSpacing/>
              <w:jc w:val="both"/>
              <w:rPr>
                <w:rFonts w:ascii="GHEA Grapalat" w:hAnsi="GHEA Grapalat" w:cs="Sylfaen"/>
                <w:bCs/>
                <w:sz w:val="24"/>
                <w:szCs w:val="24"/>
                <w:lang w:val="hy-AM" w:eastAsia="x-none"/>
              </w:rPr>
            </w:pPr>
            <w:r w:rsidRPr="001D36C8">
              <w:rPr>
                <w:rFonts w:ascii="GHEA Grapalat" w:hAnsi="GHEA Grapalat" w:cs="Sylfaen"/>
                <w:bCs/>
                <w:sz w:val="24"/>
                <w:szCs w:val="24"/>
                <w:lang w:val="hy-AM" w:eastAsia="x-none"/>
              </w:rPr>
              <w:t xml:space="preserve">Ըստ հայցի՝ </w:t>
            </w:r>
            <w:r w:rsidRPr="001D36C8">
              <w:rPr>
                <w:rFonts w:ascii="GHEA Grapalat" w:hAnsi="GHEA Grapalat" w:cs="Arial Armenian"/>
                <w:bCs/>
                <w:sz w:val="24"/>
                <w:szCs w:val="24"/>
                <w:lang w:val="hy-AM" w:eastAsia="x-none"/>
              </w:rPr>
              <w:t xml:space="preserve">ՀՀ </w:t>
            </w:r>
            <w:r w:rsidRPr="001D36C8">
              <w:rPr>
                <w:rFonts w:ascii="GHEA Grapalat" w:hAnsi="GHEA Grapalat" w:cs="Arial"/>
                <w:bCs/>
                <w:sz w:val="24"/>
                <w:szCs w:val="24"/>
                <w:lang w:val="hy-AM"/>
              </w:rPr>
              <w:t>գլխավոր դատախազության</w:t>
            </w:r>
            <w:r w:rsidRPr="001D36C8">
              <w:rPr>
                <w:rFonts w:ascii="GHEA Grapalat" w:hAnsi="GHEA Grapalat" w:cs="Arial Armenian"/>
                <w:bCs/>
                <w:sz w:val="24"/>
                <w:szCs w:val="24"/>
                <w:lang w:val="hy-AM" w:eastAsia="x-none"/>
              </w:rPr>
              <w:t xml:space="preserve">՝ </w:t>
            </w:r>
            <w:r w:rsidRPr="001D36C8">
              <w:rPr>
                <w:rFonts w:ascii="GHEA Grapalat" w:hAnsi="GHEA Grapalat" w:cs="Times New Roman"/>
                <w:bCs/>
                <w:sz w:val="24"/>
                <w:szCs w:val="24"/>
                <w:lang w:val="hy-AM"/>
              </w:rPr>
              <w:t>ընդդեմ Վրթանես Սիմոնի Հակոբյանի, Աննա Հարությունի Հակոբյանի, Մարի Ժորժի Տերտերյանի, Հակոբ Վրթանեսի Հակոբյանի՝ ապօրինի ծագում ունեցող գույքի բռնագանձման պահանջի մասին</w:t>
            </w:r>
            <w:r w:rsidRPr="001D36C8">
              <w:rPr>
                <w:rFonts w:ascii="GHEA Grapalat" w:hAnsi="GHEA Grapalat" w:cs="Sylfaen"/>
                <w:bCs/>
                <w:sz w:val="24"/>
                <w:szCs w:val="24"/>
                <w:lang w:val="hy-AM" w:eastAsia="x-none"/>
              </w:rPr>
              <w:t>։</w:t>
            </w:r>
          </w:p>
        </w:tc>
        <w:tc>
          <w:tcPr>
            <w:tcW w:w="1516" w:type="dxa"/>
          </w:tcPr>
          <w:p w14:paraId="2E4A288E" w14:textId="60219A4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09.06.2026</w:t>
            </w:r>
          </w:p>
        </w:tc>
        <w:tc>
          <w:tcPr>
            <w:tcW w:w="1070" w:type="dxa"/>
          </w:tcPr>
          <w:p w14:paraId="6E02A9DF" w14:textId="5788047C"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10։00</w:t>
            </w:r>
          </w:p>
        </w:tc>
        <w:tc>
          <w:tcPr>
            <w:tcW w:w="1338" w:type="dxa"/>
          </w:tcPr>
          <w:p w14:paraId="773BCB7E" w14:textId="249373E9"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4BFA87CD" w14:textId="0FAFF45E"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1A1D0430" w14:textId="77777777" w:rsidTr="005D40CA">
        <w:trPr>
          <w:trHeight w:val="261"/>
        </w:trPr>
        <w:tc>
          <w:tcPr>
            <w:tcW w:w="803" w:type="dxa"/>
          </w:tcPr>
          <w:p w14:paraId="41F880ED" w14:textId="50E09971"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6.</w:t>
            </w:r>
          </w:p>
        </w:tc>
        <w:tc>
          <w:tcPr>
            <w:tcW w:w="2320" w:type="dxa"/>
            <w:gridSpan w:val="2"/>
          </w:tcPr>
          <w:p w14:paraId="7576D086" w14:textId="345966A0"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ՀԿԴ/0065/02/26</w:t>
            </w:r>
          </w:p>
        </w:tc>
        <w:tc>
          <w:tcPr>
            <w:tcW w:w="7138" w:type="dxa"/>
          </w:tcPr>
          <w:p w14:paraId="6A2A8902" w14:textId="29B1D844" w:rsidR="0057571A" w:rsidRPr="001D36C8" w:rsidRDefault="0057571A" w:rsidP="0057571A">
            <w:pPr>
              <w:contextualSpacing/>
              <w:jc w:val="both"/>
              <w:rPr>
                <w:rFonts w:ascii="GHEA Grapalat" w:hAnsi="GHEA Grapalat" w:cs="Sylfaen"/>
                <w:bCs/>
                <w:sz w:val="24"/>
                <w:szCs w:val="24"/>
                <w:lang w:val="hy-AM"/>
              </w:rPr>
            </w:pPr>
            <w:r w:rsidRPr="001D36C8">
              <w:rPr>
                <w:rFonts w:ascii="GHEA Grapalat" w:hAnsi="GHEA Grapalat" w:cs="Sylfaen"/>
                <w:bCs/>
                <w:sz w:val="24"/>
                <w:szCs w:val="24"/>
                <w:lang w:val="hy-AM" w:eastAsia="x-none"/>
              </w:rPr>
              <w:t xml:space="preserve">Ըստ հայցի՝  </w:t>
            </w:r>
            <w:r w:rsidRPr="001D36C8">
              <w:rPr>
                <w:rFonts w:ascii="GHEA Grapalat" w:hAnsi="GHEA Grapalat" w:cs="Arial Armenian"/>
                <w:bCs/>
                <w:sz w:val="24"/>
                <w:szCs w:val="24"/>
                <w:lang w:val="hy-AM" w:eastAsia="x-none"/>
              </w:rPr>
              <w:t xml:space="preserve">ՀՀ </w:t>
            </w:r>
            <w:r w:rsidRPr="001D36C8">
              <w:rPr>
                <w:rFonts w:ascii="GHEA Grapalat" w:hAnsi="GHEA Grapalat" w:cs="Times New Roman"/>
                <w:bCs/>
                <w:sz w:val="24"/>
                <w:szCs w:val="24"/>
                <w:lang w:val="hy-AM"/>
              </w:rPr>
              <w:t>գլխավոր դատախազության՝ ընդդեմ</w:t>
            </w:r>
            <w:r w:rsidRPr="001D36C8">
              <w:rPr>
                <w:rFonts w:ascii="GHEA Grapalat" w:hAnsi="GHEA Grapalat" w:cs="Sylfaen"/>
                <w:bCs/>
                <w:sz w:val="24"/>
                <w:szCs w:val="24"/>
                <w:lang w:val="hy-AM"/>
              </w:rPr>
              <w:t xml:space="preserve"> Մարտունի համայնքի, Սուսաննա Բարսեղի Սարգսյանի, Գառնիկ Փայլակի Հարոյանի՝ աճուրդն անվավեր ճանաչելու և անվավերության հետևանքներ կիրառելու պահանջի մասին</w:t>
            </w:r>
            <w:r w:rsidRPr="001D36C8">
              <w:rPr>
                <w:rFonts w:ascii="GHEA Grapalat" w:hAnsi="GHEA Grapalat" w:cs="Sylfaen"/>
                <w:bCs/>
                <w:sz w:val="24"/>
                <w:szCs w:val="24"/>
                <w:lang w:val="hy-AM" w:eastAsia="x-none"/>
              </w:rPr>
              <w:t>։</w:t>
            </w:r>
          </w:p>
        </w:tc>
        <w:tc>
          <w:tcPr>
            <w:tcW w:w="1516" w:type="dxa"/>
          </w:tcPr>
          <w:p w14:paraId="7CD6F3F4" w14:textId="09FDBD3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09.06.2026</w:t>
            </w:r>
          </w:p>
        </w:tc>
        <w:tc>
          <w:tcPr>
            <w:tcW w:w="1070" w:type="dxa"/>
          </w:tcPr>
          <w:p w14:paraId="5D59DCDD" w14:textId="5700BF9A"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12։00</w:t>
            </w:r>
          </w:p>
        </w:tc>
        <w:tc>
          <w:tcPr>
            <w:tcW w:w="1338" w:type="dxa"/>
          </w:tcPr>
          <w:p w14:paraId="5B7AE2A0" w14:textId="47D26C2A"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1454F3E3" w14:textId="6C3E6C7F"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767E11F6" w14:textId="77777777" w:rsidTr="005D40CA">
        <w:trPr>
          <w:trHeight w:val="261"/>
        </w:trPr>
        <w:tc>
          <w:tcPr>
            <w:tcW w:w="803" w:type="dxa"/>
          </w:tcPr>
          <w:p w14:paraId="236B42C7" w14:textId="5B2E4C48"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7.</w:t>
            </w:r>
          </w:p>
        </w:tc>
        <w:tc>
          <w:tcPr>
            <w:tcW w:w="2320" w:type="dxa"/>
            <w:gridSpan w:val="2"/>
          </w:tcPr>
          <w:p w14:paraId="64ED9E90" w14:textId="2573196F"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ՀԿԴ/0003/02/22</w:t>
            </w:r>
          </w:p>
        </w:tc>
        <w:tc>
          <w:tcPr>
            <w:tcW w:w="7138" w:type="dxa"/>
          </w:tcPr>
          <w:p w14:paraId="0AE8E517" w14:textId="3192A7DA" w:rsidR="0057571A" w:rsidRPr="001D36C8" w:rsidRDefault="0057571A" w:rsidP="0057571A">
            <w:pPr>
              <w:rPr>
                <w:rFonts w:ascii="GHEA Grapalat" w:hAnsi="GHEA Grapalat"/>
                <w:bCs/>
                <w:sz w:val="24"/>
                <w:szCs w:val="24"/>
                <w:lang w:val="hy-AM"/>
              </w:rPr>
            </w:pPr>
            <w:r w:rsidRPr="001D36C8">
              <w:rPr>
                <w:rFonts w:ascii="GHEA Grapalat" w:hAnsi="GHEA Grapalat" w:cs="Sylfaen"/>
                <w:bCs/>
                <w:sz w:val="24"/>
                <w:szCs w:val="24"/>
                <w:lang w:val="hy-AM"/>
              </w:rPr>
              <w:t xml:space="preserve">Ըստ հայցի՝ </w:t>
            </w:r>
            <w:r w:rsidRPr="001D36C8">
              <w:rPr>
                <w:rFonts w:ascii="GHEA Grapalat" w:hAnsi="GHEA Grapalat"/>
                <w:bCs/>
                <w:sz w:val="24"/>
                <w:szCs w:val="24"/>
                <w:lang w:val="hy-AM"/>
              </w:rPr>
              <w:t>ՀՀ գլխավոր դատախազության՝</w:t>
            </w:r>
            <w:r w:rsidRPr="001D36C8">
              <w:rPr>
                <w:rFonts w:ascii="GHEA Grapalat" w:hAnsi="GHEA Grapalat" w:cs="Sylfaen"/>
                <w:bCs/>
                <w:sz w:val="24"/>
                <w:szCs w:val="24"/>
                <w:lang w:val="hy-AM"/>
              </w:rPr>
              <w:t xml:space="preserve"> ընդդեմ </w:t>
            </w:r>
            <w:r w:rsidRPr="001D36C8">
              <w:rPr>
                <w:rFonts w:ascii="GHEA Grapalat" w:hAnsi="GHEA Grapalat"/>
                <w:bCs/>
                <w:sz w:val="24"/>
                <w:szCs w:val="24"/>
                <w:lang w:val="hy-AM"/>
              </w:rPr>
              <w:t>Նարեկ Լյովայի Սարգսյանի, Աննա Արամի Նիկոյանի և մյուսների</w:t>
            </w:r>
            <w:r w:rsidRPr="001D36C8">
              <w:rPr>
                <w:rFonts w:ascii="GHEA Grapalat" w:hAnsi="GHEA Grapalat" w:cs="Arial"/>
                <w:bCs/>
                <w:sz w:val="24"/>
                <w:szCs w:val="24"/>
                <w:lang w:val="hy-AM"/>
              </w:rPr>
              <w:t>՝</w:t>
            </w:r>
            <w:r w:rsidRPr="001D36C8">
              <w:rPr>
                <w:rFonts w:ascii="GHEA Grapalat" w:hAnsi="GHEA Grapalat"/>
                <w:bCs/>
                <w:sz w:val="24"/>
                <w:szCs w:val="24"/>
                <w:lang w:val="hy-AM"/>
              </w:rPr>
              <w:t xml:space="preserve"> ապօրինի ծագում ունեցող գույքի բռնագանձման պահանջի մասին</w:t>
            </w:r>
            <w:r w:rsidRPr="001D36C8">
              <w:rPr>
                <w:rFonts w:ascii="GHEA Grapalat" w:hAnsi="GHEA Grapalat" w:cs="Sylfaen"/>
                <w:bCs/>
                <w:sz w:val="24"/>
                <w:szCs w:val="24"/>
                <w:lang w:val="hy-AM" w:eastAsia="x-none"/>
              </w:rPr>
              <w:t>։</w:t>
            </w:r>
          </w:p>
        </w:tc>
        <w:tc>
          <w:tcPr>
            <w:tcW w:w="1516" w:type="dxa"/>
          </w:tcPr>
          <w:p w14:paraId="23A9509D" w14:textId="66517399"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09.06.2026</w:t>
            </w:r>
          </w:p>
        </w:tc>
        <w:tc>
          <w:tcPr>
            <w:tcW w:w="1070" w:type="dxa"/>
          </w:tcPr>
          <w:p w14:paraId="318665C9" w14:textId="6294F1AE"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15։00</w:t>
            </w:r>
          </w:p>
        </w:tc>
        <w:tc>
          <w:tcPr>
            <w:tcW w:w="1338" w:type="dxa"/>
          </w:tcPr>
          <w:p w14:paraId="0BFBA631" w14:textId="6E8C5BC6"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502354EE" w14:textId="31D546B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0BAFA46E" w14:textId="77777777" w:rsidTr="005D40CA">
        <w:trPr>
          <w:trHeight w:val="261"/>
        </w:trPr>
        <w:tc>
          <w:tcPr>
            <w:tcW w:w="803" w:type="dxa"/>
          </w:tcPr>
          <w:p w14:paraId="3BE25E95" w14:textId="6EAD4897"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8.</w:t>
            </w:r>
          </w:p>
        </w:tc>
        <w:tc>
          <w:tcPr>
            <w:tcW w:w="2320" w:type="dxa"/>
            <w:gridSpan w:val="2"/>
          </w:tcPr>
          <w:p w14:paraId="765354A4" w14:textId="23965356"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ՀԿԴ/0230/02/25</w:t>
            </w:r>
          </w:p>
        </w:tc>
        <w:tc>
          <w:tcPr>
            <w:tcW w:w="7138" w:type="dxa"/>
          </w:tcPr>
          <w:p w14:paraId="75E30199" w14:textId="44A83E99" w:rsidR="0057571A" w:rsidRPr="001D36C8" w:rsidRDefault="0057571A" w:rsidP="0057571A">
            <w:pPr>
              <w:contextualSpacing/>
              <w:jc w:val="both"/>
              <w:rPr>
                <w:rFonts w:ascii="GHEA Grapalat" w:hAnsi="GHEA Grapalat" w:cs="Times New Roman"/>
                <w:bCs/>
                <w:sz w:val="24"/>
                <w:szCs w:val="24"/>
                <w:lang w:val="hy-AM"/>
              </w:rPr>
            </w:pPr>
            <w:r w:rsidRPr="001D36C8">
              <w:rPr>
                <w:rFonts w:ascii="GHEA Grapalat" w:hAnsi="GHEA Grapalat" w:cs="Sylfaen"/>
                <w:bCs/>
                <w:sz w:val="24"/>
                <w:szCs w:val="24"/>
                <w:lang w:val="hy-AM" w:eastAsia="x-none"/>
              </w:rPr>
              <w:t xml:space="preserve">Ըստ հայցի՝ </w:t>
            </w:r>
            <w:r w:rsidRPr="001D36C8">
              <w:rPr>
                <w:rFonts w:ascii="GHEA Grapalat" w:hAnsi="GHEA Grapalat" w:cs="Times New Roman"/>
                <w:bCs/>
                <w:sz w:val="24"/>
                <w:szCs w:val="24"/>
                <w:lang w:val="hy-AM"/>
              </w:rPr>
              <w:t xml:space="preserve">ՀՀ Սյունիքի մարզի դատախազության՝ </w:t>
            </w:r>
            <w:r w:rsidRPr="001D36C8">
              <w:rPr>
                <w:rFonts w:ascii="GHEA Grapalat" w:hAnsi="GHEA Grapalat" w:cs="Sylfaen"/>
                <w:bCs/>
                <w:sz w:val="24"/>
                <w:szCs w:val="24"/>
                <w:lang w:val="hy-AM"/>
              </w:rPr>
              <w:t>ընդդեմ Սիրուշ Վահիկի Ակլունցի, Լորետա Ներսեսի Մելքումյանի, Արամ Խորենի Դարբինյանի, Նունե Ռաֆիկի Մկրտչյանի, Աշխեն Հովիկի Խաչյանի՝ պետությանը պատճառված 2.781.496 ՀՀ դրամի գումարի բռնագանձման պահանջի մասին</w:t>
            </w:r>
            <w:r w:rsidRPr="001D36C8">
              <w:rPr>
                <w:rFonts w:ascii="GHEA Grapalat" w:hAnsi="GHEA Grapalat" w:cs="Sylfaen"/>
                <w:bCs/>
                <w:sz w:val="24"/>
                <w:szCs w:val="24"/>
                <w:lang w:val="hy-AM" w:eastAsia="x-none"/>
              </w:rPr>
              <w:t>։</w:t>
            </w:r>
          </w:p>
        </w:tc>
        <w:tc>
          <w:tcPr>
            <w:tcW w:w="1516" w:type="dxa"/>
          </w:tcPr>
          <w:p w14:paraId="20C14BB0" w14:textId="2449E99C"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11.06.2026</w:t>
            </w:r>
          </w:p>
        </w:tc>
        <w:tc>
          <w:tcPr>
            <w:tcW w:w="1070" w:type="dxa"/>
          </w:tcPr>
          <w:p w14:paraId="32815137" w14:textId="7C84C921"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14։00</w:t>
            </w:r>
          </w:p>
        </w:tc>
        <w:tc>
          <w:tcPr>
            <w:tcW w:w="1338" w:type="dxa"/>
          </w:tcPr>
          <w:p w14:paraId="26158040" w14:textId="19A9B6F0"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21E5E5DA" w14:textId="5E078B36"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FE1BECC" w14:textId="77777777" w:rsidTr="005D40CA">
        <w:trPr>
          <w:trHeight w:val="261"/>
        </w:trPr>
        <w:tc>
          <w:tcPr>
            <w:tcW w:w="803" w:type="dxa"/>
          </w:tcPr>
          <w:p w14:paraId="1EBEFD75" w14:textId="4B9247FD"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9.</w:t>
            </w:r>
          </w:p>
        </w:tc>
        <w:tc>
          <w:tcPr>
            <w:tcW w:w="2320" w:type="dxa"/>
            <w:gridSpan w:val="2"/>
          </w:tcPr>
          <w:p w14:paraId="200E34A4" w14:textId="34B037F2"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ՀԿԴ/0142/02/24</w:t>
            </w:r>
          </w:p>
        </w:tc>
        <w:tc>
          <w:tcPr>
            <w:tcW w:w="7138" w:type="dxa"/>
          </w:tcPr>
          <w:p w14:paraId="5C0647D3" w14:textId="478558F8" w:rsidR="0057571A" w:rsidRPr="001D36C8" w:rsidRDefault="0057571A" w:rsidP="0057571A">
            <w:pPr>
              <w:jc w:val="both"/>
              <w:rPr>
                <w:rFonts w:ascii="GHEA Grapalat" w:hAnsi="GHEA Grapalat" w:cs="Sylfaen"/>
                <w:bCs/>
                <w:sz w:val="24"/>
                <w:szCs w:val="24"/>
                <w:lang w:val="hy-AM"/>
              </w:rPr>
            </w:pPr>
            <w:r w:rsidRPr="001D36C8">
              <w:rPr>
                <w:rFonts w:ascii="GHEA Grapalat" w:hAnsi="GHEA Grapalat" w:cs="Sylfaen"/>
                <w:bCs/>
                <w:sz w:val="24"/>
                <w:szCs w:val="24"/>
                <w:lang w:val="hy-AM" w:eastAsia="x-none"/>
              </w:rPr>
              <w:t xml:space="preserve">Ըստ հայցի՝ </w:t>
            </w:r>
            <w:r w:rsidRPr="001D36C8">
              <w:rPr>
                <w:rFonts w:ascii="GHEA Grapalat" w:hAnsi="GHEA Grapalat" w:cs="Arial Armenian"/>
                <w:bCs/>
                <w:sz w:val="24"/>
                <w:szCs w:val="24"/>
                <w:lang w:val="hy-AM" w:eastAsia="x-none"/>
              </w:rPr>
              <w:t xml:space="preserve">ՀՀ գլխավոր դատախազության՝ </w:t>
            </w:r>
            <w:r w:rsidRPr="001D36C8">
              <w:rPr>
                <w:rFonts w:ascii="GHEA Grapalat" w:hAnsi="GHEA Grapalat" w:cs="Sylfaen"/>
                <w:bCs/>
                <w:sz w:val="24"/>
                <w:szCs w:val="24"/>
                <w:lang w:val="hy-AM"/>
              </w:rPr>
              <w:t xml:space="preserve">ընդդեմ </w:t>
            </w:r>
            <w:r w:rsidRPr="001D36C8">
              <w:rPr>
                <w:rFonts w:ascii="GHEA Grapalat" w:hAnsi="GHEA Grapalat" w:cs="Times New Roman"/>
                <w:bCs/>
                <w:sz w:val="24"/>
                <w:szCs w:val="24"/>
                <w:lang w:val="hy-AM"/>
              </w:rPr>
              <w:t xml:space="preserve">Վարդան Վլադիմիրի Մինասյանի, Գայանե Ազատի Մարդյանի, Նարեկ Վարդանի Մինասյանի, Կարինե Էդգարի Սարոյանի, Նարե Վարդանի Մինասյանի, Համբարձում Վազգենի Փխրիկյանի՝ </w:t>
            </w:r>
            <w:r w:rsidRPr="001D36C8">
              <w:rPr>
                <w:rFonts w:ascii="GHEA Grapalat" w:hAnsi="GHEA Grapalat" w:cs="Times New Roman"/>
                <w:bCs/>
                <w:sz w:val="24"/>
                <w:szCs w:val="24"/>
                <w:lang w:val="hy-AM"/>
              </w:rPr>
              <w:lastRenderedPageBreak/>
              <w:t>ապօրինի ծագում ունեցող գույքի բռնագանձման պահանջի վերաբերյալ</w:t>
            </w:r>
            <w:r w:rsidRPr="001D36C8">
              <w:rPr>
                <w:rFonts w:ascii="GHEA Grapalat" w:hAnsi="GHEA Grapalat" w:cs="Sylfaen"/>
                <w:bCs/>
                <w:sz w:val="24"/>
                <w:szCs w:val="24"/>
                <w:lang w:val="hy-AM"/>
              </w:rPr>
              <w:t>։</w:t>
            </w:r>
          </w:p>
        </w:tc>
        <w:tc>
          <w:tcPr>
            <w:tcW w:w="1516" w:type="dxa"/>
          </w:tcPr>
          <w:p w14:paraId="77FE5818" w14:textId="20560FB2"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lastRenderedPageBreak/>
              <w:t>11.06.2026</w:t>
            </w:r>
          </w:p>
        </w:tc>
        <w:tc>
          <w:tcPr>
            <w:tcW w:w="1070" w:type="dxa"/>
          </w:tcPr>
          <w:p w14:paraId="738686E1" w14:textId="7048192E"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16։00</w:t>
            </w:r>
          </w:p>
        </w:tc>
        <w:tc>
          <w:tcPr>
            <w:tcW w:w="1338" w:type="dxa"/>
          </w:tcPr>
          <w:p w14:paraId="0AF150D0" w14:textId="1EDBE058"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66B604C4" w14:textId="62748C8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5C6254D9" w14:textId="77777777" w:rsidTr="005D40CA">
        <w:trPr>
          <w:trHeight w:val="261"/>
        </w:trPr>
        <w:tc>
          <w:tcPr>
            <w:tcW w:w="803" w:type="dxa"/>
          </w:tcPr>
          <w:p w14:paraId="2C3E2FC3" w14:textId="5168DBCC"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10.</w:t>
            </w:r>
          </w:p>
        </w:tc>
        <w:tc>
          <w:tcPr>
            <w:tcW w:w="2320" w:type="dxa"/>
            <w:gridSpan w:val="2"/>
          </w:tcPr>
          <w:p w14:paraId="68BB2501" w14:textId="359A66C7"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ՀԿԴ/0258/02/25</w:t>
            </w:r>
          </w:p>
        </w:tc>
        <w:tc>
          <w:tcPr>
            <w:tcW w:w="7138" w:type="dxa"/>
          </w:tcPr>
          <w:p w14:paraId="6E87770B" w14:textId="313272FC" w:rsidR="0057571A" w:rsidRPr="001D36C8" w:rsidRDefault="0057571A" w:rsidP="0057571A">
            <w:pPr>
              <w:shd w:val="clear" w:color="auto" w:fill="FFFFFF"/>
              <w:contextualSpacing/>
              <w:jc w:val="both"/>
              <w:rPr>
                <w:rFonts w:ascii="GHEA Grapalat" w:hAnsi="GHEA Grapalat" w:cs="Sylfaen"/>
                <w:bCs/>
                <w:sz w:val="24"/>
                <w:szCs w:val="24"/>
                <w:lang w:val="hy-AM" w:eastAsia="x-none"/>
              </w:rPr>
            </w:pPr>
            <w:r w:rsidRPr="001D36C8">
              <w:rPr>
                <w:rFonts w:ascii="GHEA Grapalat" w:hAnsi="GHEA Grapalat" w:cs="Sylfaen"/>
                <w:bCs/>
                <w:sz w:val="24"/>
                <w:szCs w:val="24"/>
                <w:lang w:val="hy-AM" w:eastAsia="x-none"/>
              </w:rPr>
              <w:t xml:space="preserve">Ըստ հայցի՝ </w:t>
            </w:r>
            <w:r w:rsidRPr="001D36C8">
              <w:rPr>
                <w:rFonts w:ascii="GHEA Grapalat" w:hAnsi="GHEA Grapalat" w:cs="Times New Roman"/>
                <w:bCs/>
                <w:sz w:val="24"/>
                <w:szCs w:val="24"/>
                <w:lang w:val="hy-AM"/>
              </w:rPr>
              <w:t xml:space="preserve">ՀՀ գլխավոր դատախազությանն՝ </w:t>
            </w:r>
            <w:r w:rsidRPr="001D36C8">
              <w:rPr>
                <w:rFonts w:ascii="GHEA Grapalat" w:hAnsi="GHEA Grapalat" w:cs="Sylfaen"/>
                <w:bCs/>
                <w:sz w:val="24"/>
                <w:szCs w:val="24"/>
                <w:lang w:val="hy-AM"/>
              </w:rPr>
              <w:t>ընդդեմ ՀՀ Արարատի մարզի Վեդի խոշորացված համայնքի, երրորդ անձ՝ Արսեն Բազիկյանի, Սամվել Աբրահամյանի, «ԱԿԲԱ ԲԱՆԿ» ԲԲԸ-ի, Անահիտ Սերյոժայի Պողոսյանի՝ հողամասի աճուրդներն ու վարձակալության մրցույթներն անվավեր ճանաչելու և անվավերության հետևանքներ կիրառելու պահանջի մասին</w:t>
            </w:r>
            <w:r w:rsidRPr="001D36C8">
              <w:rPr>
                <w:rFonts w:ascii="GHEA Grapalat" w:hAnsi="GHEA Grapalat" w:cs="Sylfaen"/>
                <w:bCs/>
                <w:sz w:val="24"/>
                <w:szCs w:val="24"/>
                <w:lang w:val="hy-AM" w:eastAsia="x-none"/>
              </w:rPr>
              <w:t>։</w:t>
            </w:r>
          </w:p>
        </w:tc>
        <w:tc>
          <w:tcPr>
            <w:tcW w:w="1516" w:type="dxa"/>
          </w:tcPr>
          <w:p w14:paraId="5DEEDF79" w14:textId="58D7AD2D"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12.06.2026</w:t>
            </w:r>
          </w:p>
        </w:tc>
        <w:tc>
          <w:tcPr>
            <w:tcW w:w="1070" w:type="dxa"/>
          </w:tcPr>
          <w:p w14:paraId="3000162D" w14:textId="6381EE77"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10։00</w:t>
            </w:r>
          </w:p>
        </w:tc>
        <w:tc>
          <w:tcPr>
            <w:tcW w:w="1338" w:type="dxa"/>
          </w:tcPr>
          <w:p w14:paraId="0E5F816F" w14:textId="743A4A8F"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00F544F0" w14:textId="2C40F9AE"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8ACD5C3" w14:textId="77777777" w:rsidTr="005D40CA">
        <w:trPr>
          <w:trHeight w:val="261"/>
        </w:trPr>
        <w:tc>
          <w:tcPr>
            <w:tcW w:w="803" w:type="dxa"/>
          </w:tcPr>
          <w:p w14:paraId="6CB1A444" w14:textId="2390427B"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11.</w:t>
            </w:r>
          </w:p>
        </w:tc>
        <w:tc>
          <w:tcPr>
            <w:tcW w:w="2320" w:type="dxa"/>
            <w:gridSpan w:val="2"/>
          </w:tcPr>
          <w:p w14:paraId="75F7C14E" w14:textId="19C627A7"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ՀԿԴ/0003/02/22</w:t>
            </w:r>
          </w:p>
        </w:tc>
        <w:tc>
          <w:tcPr>
            <w:tcW w:w="7138" w:type="dxa"/>
          </w:tcPr>
          <w:p w14:paraId="3CBFD03C" w14:textId="0691C8A8" w:rsidR="0057571A" w:rsidRPr="001D36C8" w:rsidRDefault="0057571A" w:rsidP="0057571A">
            <w:pPr>
              <w:rPr>
                <w:rFonts w:ascii="GHEA Grapalat" w:hAnsi="GHEA Grapalat"/>
                <w:bCs/>
                <w:sz w:val="24"/>
                <w:szCs w:val="24"/>
                <w:lang w:val="hy-AM"/>
              </w:rPr>
            </w:pPr>
            <w:r w:rsidRPr="001D36C8">
              <w:rPr>
                <w:rFonts w:ascii="GHEA Grapalat" w:hAnsi="GHEA Grapalat" w:cs="Sylfaen"/>
                <w:bCs/>
                <w:sz w:val="24"/>
                <w:szCs w:val="24"/>
                <w:lang w:val="hy-AM"/>
              </w:rPr>
              <w:t xml:space="preserve">Ըստ հայցի՝ </w:t>
            </w:r>
            <w:r w:rsidRPr="001D36C8">
              <w:rPr>
                <w:rFonts w:ascii="GHEA Grapalat" w:hAnsi="GHEA Grapalat"/>
                <w:bCs/>
                <w:sz w:val="24"/>
                <w:szCs w:val="24"/>
                <w:lang w:val="hy-AM"/>
              </w:rPr>
              <w:t>ՀՀ գլխավոր դատախազության՝</w:t>
            </w:r>
            <w:r w:rsidRPr="001D36C8">
              <w:rPr>
                <w:rFonts w:ascii="GHEA Grapalat" w:hAnsi="GHEA Grapalat" w:cs="Sylfaen"/>
                <w:bCs/>
                <w:sz w:val="24"/>
                <w:szCs w:val="24"/>
                <w:lang w:val="hy-AM"/>
              </w:rPr>
              <w:t xml:space="preserve"> ընդդեմ </w:t>
            </w:r>
            <w:r w:rsidRPr="001D36C8">
              <w:rPr>
                <w:rFonts w:ascii="GHEA Grapalat" w:hAnsi="GHEA Grapalat"/>
                <w:bCs/>
                <w:sz w:val="24"/>
                <w:szCs w:val="24"/>
                <w:lang w:val="hy-AM"/>
              </w:rPr>
              <w:t>Նարեկ Լյովայի Սարգսյանի, Աննա Արամի Նիկոյանի և մյուսների</w:t>
            </w:r>
            <w:r w:rsidRPr="001D36C8">
              <w:rPr>
                <w:rFonts w:ascii="GHEA Grapalat" w:hAnsi="GHEA Grapalat" w:cs="Arial"/>
                <w:bCs/>
                <w:sz w:val="24"/>
                <w:szCs w:val="24"/>
                <w:lang w:val="hy-AM"/>
              </w:rPr>
              <w:t>՝</w:t>
            </w:r>
            <w:r w:rsidRPr="001D36C8">
              <w:rPr>
                <w:rFonts w:ascii="GHEA Grapalat" w:hAnsi="GHEA Grapalat"/>
                <w:bCs/>
                <w:sz w:val="24"/>
                <w:szCs w:val="24"/>
                <w:lang w:val="hy-AM"/>
              </w:rPr>
              <w:t xml:space="preserve"> ապօրինի ծագում ունեցող գույքի բռնագանձման պահանջի մասին</w:t>
            </w:r>
            <w:r w:rsidRPr="001D36C8">
              <w:rPr>
                <w:rFonts w:ascii="GHEA Grapalat" w:hAnsi="GHEA Grapalat" w:cs="Sylfaen"/>
                <w:bCs/>
                <w:sz w:val="24"/>
                <w:szCs w:val="24"/>
                <w:lang w:val="hy-AM" w:eastAsia="x-none"/>
              </w:rPr>
              <w:t>։</w:t>
            </w:r>
          </w:p>
        </w:tc>
        <w:tc>
          <w:tcPr>
            <w:tcW w:w="1516" w:type="dxa"/>
          </w:tcPr>
          <w:p w14:paraId="25A4743A" w14:textId="0D908FD5"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12.06.2026</w:t>
            </w:r>
          </w:p>
        </w:tc>
        <w:tc>
          <w:tcPr>
            <w:tcW w:w="1070" w:type="dxa"/>
          </w:tcPr>
          <w:p w14:paraId="310B9429" w14:textId="3BBE4BC4"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11։00</w:t>
            </w:r>
          </w:p>
        </w:tc>
        <w:tc>
          <w:tcPr>
            <w:tcW w:w="1338" w:type="dxa"/>
          </w:tcPr>
          <w:p w14:paraId="243FC07D" w14:textId="7B4B51CC"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3CC83BD9" w14:textId="53B756BC" w:rsidR="0057571A" w:rsidRPr="001D36C8" w:rsidRDefault="0057571A" w:rsidP="001D36C8">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043E32" w14:paraId="4E50BEBD" w14:textId="77777777" w:rsidTr="005D40CA">
        <w:trPr>
          <w:trHeight w:val="343"/>
        </w:trPr>
        <w:tc>
          <w:tcPr>
            <w:tcW w:w="15705" w:type="dxa"/>
            <w:gridSpan w:val="8"/>
            <w:shd w:val="clear" w:color="auto" w:fill="F7CAAC" w:themeFill="accent2" w:themeFillTint="66"/>
          </w:tcPr>
          <w:p w14:paraId="250BBCA5" w14:textId="1F828CF6" w:rsidR="0057571A" w:rsidRPr="00043E32" w:rsidRDefault="0057571A" w:rsidP="0057571A">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r w:rsidRPr="00043E32">
              <w:rPr>
                <w:rFonts w:ascii="GHEA Grapalat" w:hAnsi="GHEA Grapalat"/>
                <w:b/>
                <w:i/>
                <w:sz w:val="28"/>
                <w:szCs w:val="28"/>
              </w:rPr>
              <w:t>Ավագյան</w:t>
            </w:r>
          </w:p>
        </w:tc>
      </w:tr>
      <w:tr w:rsidR="0057571A" w:rsidRPr="001D36C8" w14:paraId="7EDC1B99" w14:textId="77777777" w:rsidTr="005D40CA">
        <w:trPr>
          <w:trHeight w:val="274"/>
        </w:trPr>
        <w:tc>
          <w:tcPr>
            <w:tcW w:w="803" w:type="dxa"/>
          </w:tcPr>
          <w:p w14:paraId="0AB2265D" w14:textId="7CC70B59"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1.</w:t>
            </w:r>
          </w:p>
        </w:tc>
        <w:tc>
          <w:tcPr>
            <w:tcW w:w="2320" w:type="dxa"/>
            <w:gridSpan w:val="2"/>
          </w:tcPr>
          <w:p w14:paraId="6F767F1F" w14:textId="18CB70C2"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ՀԿԴ/0135/02/25</w:t>
            </w:r>
          </w:p>
        </w:tc>
        <w:tc>
          <w:tcPr>
            <w:tcW w:w="7138" w:type="dxa"/>
          </w:tcPr>
          <w:p w14:paraId="2FF7B116" w14:textId="3A512F53" w:rsidR="0057571A" w:rsidRPr="001D36C8" w:rsidRDefault="0057571A" w:rsidP="001D36C8">
            <w:pPr>
              <w:jc w:val="both"/>
              <w:rPr>
                <w:rFonts w:ascii="GHEA Grapalat" w:hAnsi="GHEA Grapalat" w:cs="Tahoma"/>
                <w:bCs/>
                <w:sz w:val="24"/>
                <w:szCs w:val="24"/>
                <w:lang w:val="hy-AM"/>
              </w:rPr>
            </w:pPr>
            <w:r w:rsidRPr="001D36C8">
              <w:rPr>
                <w:rFonts w:ascii="GHEA Grapalat" w:hAnsi="GHEA Grapalat" w:cs="Tahoma"/>
                <w:bCs/>
                <w:sz w:val="24"/>
                <w:szCs w:val="24"/>
                <w:lang w:val="hy-AM"/>
              </w:rPr>
              <w:t>Ըստ հայցի ՀՀ գլխավոր դատախազության ընդդեմ Հունան Հրաչի Պողոսյանի, Նունե Հովհաննեսի Պողոսյանի, Հովհաննես Հունանի Պողոսյանի՝ ապօրինի ծագում ունեցող գույքի բռնագանձման պահանջի մասին</w:t>
            </w:r>
          </w:p>
        </w:tc>
        <w:tc>
          <w:tcPr>
            <w:tcW w:w="1516" w:type="dxa"/>
          </w:tcPr>
          <w:p w14:paraId="4C517754" w14:textId="7AE639D9"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08.06.2026</w:t>
            </w:r>
          </w:p>
        </w:tc>
        <w:tc>
          <w:tcPr>
            <w:tcW w:w="1070" w:type="dxa"/>
          </w:tcPr>
          <w:p w14:paraId="6C5B9F4A" w14:textId="3909BB34"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11:00</w:t>
            </w:r>
          </w:p>
        </w:tc>
        <w:tc>
          <w:tcPr>
            <w:tcW w:w="1338" w:type="dxa"/>
          </w:tcPr>
          <w:p w14:paraId="11FAC88E" w14:textId="39ECC091"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5CECAE00" w14:textId="061DDAEA"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5A9AD134" w14:textId="77777777" w:rsidTr="005D40CA">
        <w:trPr>
          <w:trHeight w:val="261"/>
        </w:trPr>
        <w:tc>
          <w:tcPr>
            <w:tcW w:w="803" w:type="dxa"/>
          </w:tcPr>
          <w:p w14:paraId="5D1BC879" w14:textId="5E65F07E"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2.</w:t>
            </w:r>
          </w:p>
        </w:tc>
        <w:tc>
          <w:tcPr>
            <w:tcW w:w="2320" w:type="dxa"/>
            <w:gridSpan w:val="2"/>
          </w:tcPr>
          <w:p w14:paraId="0DE6A898" w14:textId="12F9E76F"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ՀԿԴ/0238/02/25</w:t>
            </w:r>
          </w:p>
        </w:tc>
        <w:tc>
          <w:tcPr>
            <w:tcW w:w="7138" w:type="dxa"/>
          </w:tcPr>
          <w:p w14:paraId="64DE9281" w14:textId="40473F5C" w:rsidR="0057571A" w:rsidRPr="001D36C8" w:rsidRDefault="0057571A" w:rsidP="001D36C8">
            <w:pPr>
              <w:jc w:val="both"/>
              <w:rPr>
                <w:rFonts w:ascii="GHEA Grapalat" w:hAnsi="GHEA Grapalat" w:cs="Arial"/>
                <w:bCs/>
                <w:sz w:val="24"/>
                <w:szCs w:val="24"/>
                <w:lang w:val="hy-AM"/>
              </w:rPr>
            </w:pPr>
            <w:r w:rsidRPr="001D36C8">
              <w:rPr>
                <w:rFonts w:ascii="GHEA Grapalat" w:hAnsi="GHEA Grapalat" w:cs="Arial"/>
                <w:bCs/>
                <w:sz w:val="24"/>
                <w:szCs w:val="24"/>
                <w:lang w:val="hy-AM"/>
              </w:rPr>
              <w:t>Ըստ հայցի ՀՀ Կոտայքի մարզի դատախազության ընդդեմ Ծաղկաձոր համայնքի, «ԷՅ ԸՆԴ ԷՄ ՌԵՅՐ» սահմանափակ պատասխանատվությամբ ընկերության, երրորդ անձ՝ «ԿՈՆՎԵՐՍ ԲԱՆԿ» փակ բաժնետիրական ընկերություն՝ աճուրդներն անվավեր ճանաչելու և անվավերության հետևանքներ կիրառելու պահանջի մասին</w:t>
            </w:r>
          </w:p>
        </w:tc>
        <w:tc>
          <w:tcPr>
            <w:tcW w:w="1516" w:type="dxa"/>
          </w:tcPr>
          <w:p w14:paraId="49A73D0C" w14:textId="6DE14635"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hy-AM"/>
              </w:rPr>
              <w:t>08.06.2026</w:t>
            </w:r>
          </w:p>
        </w:tc>
        <w:tc>
          <w:tcPr>
            <w:tcW w:w="1070" w:type="dxa"/>
          </w:tcPr>
          <w:p w14:paraId="2FDDDB90" w14:textId="717ACE66"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12:00</w:t>
            </w:r>
          </w:p>
        </w:tc>
        <w:tc>
          <w:tcPr>
            <w:tcW w:w="1338" w:type="dxa"/>
          </w:tcPr>
          <w:p w14:paraId="6D3CF3DC" w14:textId="1A4BA028"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566422E0" w14:textId="15522BCF"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48242E4C" w14:textId="77777777" w:rsidTr="005D40CA">
        <w:trPr>
          <w:trHeight w:val="274"/>
        </w:trPr>
        <w:tc>
          <w:tcPr>
            <w:tcW w:w="803" w:type="dxa"/>
          </w:tcPr>
          <w:p w14:paraId="00588BF7" w14:textId="2B481FDC" w:rsidR="0057571A" w:rsidRPr="001D36C8" w:rsidRDefault="0057571A" w:rsidP="001D36C8">
            <w:pPr>
              <w:rPr>
                <w:rFonts w:ascii="GHEA Grapalat" w:hAnsi="GHEA Grapalat"/>
                <w:bCs/>
                <w:sz w:val="24"/>
                <w:szCs w:val="24"/>
                <w:lang w:val="en-US"/>
              </w:rPr>
            </w:pPr>
            <w:r w:rsidRPr="001D36C8">
              <w:rPr>
                <w:rFonts w:ascii="GHEA Grapalat" w:hAnsi="GHEA Grapalat"/>
                <w:bCs/>
                <w:sz w:val="24"/>
                <w:szCs w:val="24"/>
                <w:lang w:val="en-US"/>
              </w:rPr>
              <w:t>3.</w:t>
            </w:r>
          </w:p>
        </w:tc>
        <w:tc>
          <w:tcPr>
            <w:tcW w:w="2320" w:type="dxa"/>
            <w:gridSpan w:val="2"/>
          </w:tcPr>
          <w:p w14:paraId="5FFE2E90" w14:textId="0679B0E9"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ՀԿԴ/0041/02/24</w:t>
            </w:r>
          </w:p>
        </w:tc>
        <w:tc>
          <w:tcPr>
            <w:tcW w:w="7138" w:type="dxa"/>
          </w:tcPr>
          <w:p w14:paraId="354D2E1F" w14:textId="613E12AD"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Երևան համայնքի, Նելլի Մայսերի Խաչատրյանի, երրորդ անձինք՝ ՀՀ կադաստրի կոմիտե, Աստղիկ Գրիգորի Ալեքսանյան, Սերգեյ Գարիկի Գևորգյան, «Հայբիզնեսբանկ» ՓԲ ընկերության իրավահաջորդ «ԱՄԻՕ բանկ» ՓԲԸ, Բորիս Մարատի Բաղդասարյան՝ գործարքն անվավեր ճանաչելու և անվավերության հետևանքներ կիրառելու պահանջի մասին</w:t>
            </w:r>
          </w:p>
        </w:tc>
        <w:tc>
          <w:tcPr>
            <w:tcW w:w="1516" w:type="dxa"/>
          </w:tcPr>
          <w:p w14:paraId="6CEF1B06" w14:textId="764F562A"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hy-AM"/>
              </w:rPr>
              <w:t>08.06.2026</w:t>
            </w:r>
          </w:p>
        </w:tc>
        <w:tc>
          <w:tcPr>
            <w:tcW w:w="1070" w:type="dxa"/>
          </w:tcPr>
          <w:p w14:paraId="2BECA520" w14:textId="0A2FBE13"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14:00</w:t>
            </w:r>
          </w:p>
        </w:tc>
        <w:tc>
          <w:tcPr>
            <w:tcW w:w="1338" w:type="dxa"/>
          </w:tcPr>
          <w:p w14:paraId="30877E7D" w14:textId="159E5C0B"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590C4E49" w14:textId="0C6760BF"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5F8BB4AE" w14:textId="77777777" w:rsidTr="005D40CA">
        <w:trPr>
          <w:trHeight w:val="274"/>
        </w:trPr>
        <w:tc>
          <w:tcPr>
            <w:tcW w:w="803" w:type="dxa"/>
          </w:tcPr>
          <w:p w14:paraId="2F10E30A" w14:textId="491C2F22"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4.</w:t>
            </w:r>
          </w:p>
        </w:tc>
        <w:tc>
          <w:tcPr>
            <w:tcW w:w="2320" w:type="dxa"/>
            <w:gridSpan w:val="2"/>
          </w:tcPr>
          <w:p w14:paraId="35E2D0C6" w14:textId="7598A677"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ՀԿԴ/0021/02/26</w:t>
            </w:r>
          </w:p>
        </w:tc>
        <w:tc>
          <w:tcPr>
            <w:tcW w:w="7138" w:type="dxa"/>
          </w:tcPr>
          <w:p w14:paraId="5970031C" w14:textId="34A7C06B"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 xml:space="preserve">Ըստ հայցի ՀՀ գլխավոր դատախազության ընդդեմ Աղվան Արշավիրի Վարդանյանի, Ցողիկ Լավրենտի Բեժանյանի, </w:t>
            </w:r>
            <w:r w:rsidRPr="001D36C8">
              <w:rPr>
                <w:rFonts w:ascii="GHEA Grapalat" w:hAnsi="GHEA Grapalat"/>
                <w:bCs/>
                <w:sz w:val="24"/>
                <w:szCs w:val="24"/>
                <w:lang w:val="hy-AM"/>
              </w:rPr>
              <w:lastRenderedPageBreak/>
              <w:t>Վահե Աղվանի Վարդանյանի, Վարդուհի Լևոնի Վարդանյանի՝ ապօրինի ծագում ունեցող գույքի բռնագանձման պահանջի մասին</w:t>
            </w:r>
          </w:p>
        </w:tc>
        <w:tc>
          <w:tcPr>
            <w:tcW w:w="1516" w:type="dxa"/>
          </w:tcPr>
          <w:p w14:paraId="39343871" w14:textId="5CA96D49"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lastRenderedPageBreak/>
              <w:t>08.06.2026</w:t>
            </w:r>
          </w:p>
        </w:tc>
        <w:tc>
          <w:tcPr>
            <w:tcW w:w="1070" w:type="dxa"/>
          </w:tcPr>
          <w:p w14:paraId="236616C7" w14:textId="2495BB76"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16:00</w:t>
            </w:r>
          </w:p>
        </w:tc>
        <w:tc>
          <w:tcPr>
            <w:tcW w:w="1338" w:type="dxa"/>
          </w:tcPr>
          <w:p w14:paraId="1E848DF6" w14:textId="189F5B31"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5E46DCA6" w14:textId="74F729DE"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109CEEAE" w14:textId="77777777" w:rsidTr="005D40CA">
        <w:trPr>
          <w:trHeight w:val="261"/>
        </w:trPr>
        <w:tc>
          <w:tcPr>
            <w:tcW w:w="803" w:type="dxa"/>
          </w:tcPr>
          <w:p w14:paraId="0D9F5207" w14:textId="147BC6E3"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5.</w:t>
            </w:r>
          </w:p>
        </w:tc>
        <w:tc>
          <w:tcPr>
            <w:tcW w:w="2320" w:type="dxa"/>
            <w:gridSpan w:val="2"/>
          </w:tcPr>
          <w:p w14:paraId="341A8FB7" w14:textId="637B2CEE"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ՀԿԴ/0005/02/25</w:t>
            </w:r>
          </w:p>
        </w:tc>
        <w:tc>
          <w:tcPr>
            <w:tcW w:w="7138" w:type="dxa"/>
          </w:tcPr>
          <w:p w14:paraId="7A0829A8" w14:textId="0F1CB4A1" w:rsidR="0057571A" w:rsidRPr="001D36C8" w:rsidRDefault="0057571A" w:rsidP="001D36C8">
            <w:pPr>
              <w:spacing w:line="276" w:lineRule="auto"/>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Գևորգ Գրիշայի Նարինյանի՝ ապօրինի ծագում ունեցող գույքի բռնագանձման պահանջի մասին</w:t>
            </w:r>
          </w:p>
        </w:tc>
        <w:tc>
          <w:tcPr>
            <w:tcW w:w="1516" w:type="dxa"/>
          </w:tcPr>
          <w:p w14:paraId="26330B7E" w14:textId="39B73450"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09.06.2026</w:t>
            </w:r>
          </w:p>
        </w:tc>
        <w:tc>
          <w:tcPr>
            <w:tcW w:w="1070" w:type="dxa"/>
          </w:tcPr>
          <w:p w14:paraId="0F4CA530" w14:textId="2049452C"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11:00</w:t>
            </w:r>
          </w:p>
        </w:tc>
        <w:tc>
          <w:tcPr>
            <w:tcW w:w="1338" w:type="dxa"/>
          </w:tcPr>
          <w:p w14:paraId="0A69CFB3" w14:textId="4C295DA3"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1851AE6B" w14:textId="6362BF2F"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դռնփակ</w:t>
            </w:r>
          </w:p>
        </w:tc>
      </w:tr>
      <w:tr w:rsidR="0057571A" w:rsidRPr="001D36C8" w14:paraId="09BC7406" w14:textId="77777777" w:rsidTr="005D40CA">
        <w:trPr>
          <w:trHeight w:val="260"/>
        </w:trPr>
        <w:tc>
          <w:tcPr>
            <w:tcW w:w="803" w:type="dxa"/>
          </w:tcPr>
          <w:p w14:paraId="207F5607" w14:textId="15CD75CC"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6.</w:t>
            </w:r>
          </w:p>
        </w:tc>
        <w:tc>
          <w:tcPr>
            <w:tcW w:w="2320" w:type="dxa"/>
            <w:gridSpan w:val="2"/>
          </w:tcPr>
          <w:p w14:paraId="50140476" w14:textId="125DC7B2"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ՀԿԴ/0025/02/26</w:t>
            </w:r>
          </w:p>
        </w:tc>
        <w:tc>
          <w:tcPr>
            <w:tcW w:w="7138" w:type="dxa"/>
          </w:tcPr>
          <w:p w14:paraId="2AFC0C5E" w14:textId="7812202A" w:rsidR="0057571A" w:rsidRPr="001D36C8" w:rsidRDefault="0057571A" w:rsidP="001D36C8">
            <w:pPr>
              <w:jc w:val="both"/>
              <w:rPr>
                <w:rFonts w:ascii="GHEA Grapalat" w:hAnsi="GHEA Grapalat"/>
                <w:bCs/>
                <w:sz w:val="24"/>
                <w:szCs w:val="24"/>
                <w:lang w:val="hy-AM"/>
              </w:rPr>
            </w:pPr>
            <w:r w:rsidRPr="001D36C8">
              <w:rPr>
                <w:rFonts w:ascii="GHEA Grapalat" w:eastAsia="Times New Roman" w:hAnsi="GHEA Grapalat" w:cs="GHEA Grapalat"/>
                <w:bCs/>
                <w:iCs/>
                <w:sz w:val="24"/>
                <w:szCs w:val="24"/>
                <w:lang w:val="hy-AM"/>
              </w:rPr>
              <w:t>Ը</w:t>
            </w:r>
            <w:r w:rsidRPr="001D36C8">
              <w:rPr>
                <w:rFonts w:ascii="GHEA Grapalat" w:eastAsia="Times New Roman" w:hAnsi="GHEA Grapalat" w:cs="GHEA Grapalat"/>
                <w:bCs/>
                <w:iCs/>
                <w:sz w:val="24"/>
                <w:szCs w:val="24"/>
                <w:lang w:val="af-ZA"/>
              </w:rPr>
              <w:t>ստ</w:t>
            </w:r>
            <w:r w:rsidRPr="001D36C8">
              <w:rPr>
                <w:rFonts w:ascii="GHEA Grapalat" w:eastAsia="Times New Roman" w:hAnsi="GHEA Grapalat" w:cs="Times New Roman"/>
                <w:bCs/>
                <w:iCs/>
                <w:sz w:val="24"/>
                <w:szCs w:val="24"/>
                <w:lang w:val="af-ZA"/>
              </w:rPr>
              <w:t xml:space="preserve"> </w:t>
            </w:r>
            <w:r w:rsidRPr="001D36C8">
              <w:rPr>
                <w:rFonts w:ascii="GHEA Grapalat" w:eastAsia="Times New Roman" w:hAnsi="GHEA Grapalat" w:cs="GHEA Grapalat"/>
                <w:bCs/>
                <w:iCs/>
                <w:sz w:val="24"/>
                <w:szCs w:val="24"/>
                <w:lang w:val="af-ZA"/>
              </w:rPr>
              <w:t>հայցի</w:t>
            </w:r>
            <w:r w:rsidRPr="001D36C8">
              <w:rPr>
                <w:rFonts w:ascii="Calibri" w:eastAsia="Times New Roman" w:hAnsi="Calibri" w:cs="Calibri"/>
                <w:bCs/>
                <w:iCs/>
                <w:sz w:val="24"/>
                <w:szCs w:val="24"/>
                <w:lang w:val="af-ZA"/>
              </w:rPr>
              <w:t> </w:t>
            </w:r>
            <w:r w:rsidRPr="001D36C8">
              <w:rPr>
                <w:rFonts w:ascii="GHEA Grapalat" w:eastAsia="Times New Roman" w:hAnsi="GHEA Grapalat"/>
                <w:bCs/>
                <w:sz w:val="24"/>
                <w:szCs w:val="24"/>
                <w:lang w:val="hy-AM"/>
              </w:rPr>
              <w:t>ՀՀ գլխավոր դատախազության ընդդեմ Աբովյան համայնքի ղեկավարի, Աբովյան համայնքի ավագանու, Վահան Մկրտչյանի, երրորդ անձինք՝ Արմենուհի Կառլենի Փոթիկյան, ՀՀ կադաստրի կոմիտե՝ Աբովյան համայնքի ղեկավարի 29.10.2013թ. թիվ 897 որոշման առ ոչինչ լինելը ճանաչելու, որպես հետևանք՝ 27.10.2013թ. կայացած աճուրդը, 30.10.2013թ. ՀՀ Կոտայքի մարզի Աբովյան համայնքի և Վահան Մկրտչյանի միջև կնքված անշարժ գույքի աճուրդ վաճառքի պայմանագիրը, 04.11.2013թ. Վահան Մկրտչյանի անվամբ կատարված սեփականության իրավունքի պետական գրանցումը (թիվ 04112013-07-0021 վկայական) անվավեր ճանաչելու պահանջների մասին</w:t>
            </w:r>
          </w:p>
        </w:tc>
        <w:tc>
          <w:tcPr>
            <w:tcW w:w="1516" w:type="dxa"/>
          </w:tcPr>
          <w:p w14:paraId="22734266" w14:textId="489A20A0"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09.06.2026</w:t>
            </w:r>
          </w:p>
        </w:tc>
        <w:tc>
          <w:tcPr>
            <w:tcW w:w="1070" w:type="dxa"/>
          </w:tcPr>
          <w:p w14:paraId="3AC70B23" w14:textId="05DCF502"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14:00</w:t>
            </w:r>
          </w:p>
        </w:tc>
        <w:tc>
          <w:tcPr>
            <w:tcW w:w="1338" w:type="dxa"/>
          </w:tcPr>
          <w:p w14:paraId="01030D85" w14:textId="38440666"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6D2A4596" w14:textId="3F5A02AA"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4C4B7C33" w14:textId="77777777" w:rsidTr="005D40CA">
        <w:trPr>
          <w:trHeight w:val="260"/>
        </w:trPr>
        <w:tc>
          <w:tcPr>
            <w:tcW w:w="803" w:type="dxa"/>
          </w:tcPr>
          <w:p w14:paraId="12DC2846" w14:textId="24868D80"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7.</w:t>
            </w:r>
          </w:p>
        </w:tc>
        <w:tc>
          <w:tcPr>
            <w:tcW w:w="2320" w:type="dxa"/>
            <w:gridSpan w:val="2"/>
          </w:tcPr>
          <w:p w14:paraId="2301CAF7" w14:textId="2F2CE14F"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ՀԿԴ/0052/02/22</w:t>
            </w:r>
          </w:p>
        </w:tc>
        <w:tc>
          <w:tcPr>
            <w:tcW w:w="7138" w:type="dxa"/>
          </w:tcPr>
          <w:p w14:paraId="16D42ECA" w14:textId="6ACD403F" w:rsidR="0057571A" w:rsidRPr="001D36C8" w:rsidRDefault="0057571A" w:rsidP="001D36C8">
            <w:pPr>
              <w:jc w:val="both"/>
              <w:rPr>
                <w:rFonts w:ascii="GHEA Grapalat" w:hAnsi="GHEA Grapalat"/>
                <w:bCs/>
                <w:sz w:val="24"/>
                <w:szCs w:val="24"/>
                <w:lang w:val="hy-AM"/>
              </w:rPr>
            </w:pPr>
            <w:r w:rsidRPr="001D36C8">
              <w:rPr>
                <w:rFonts w:ascii="GHEA Grapalat" w:hAnsi="GHEA Grapalat" w:cs="Tahoma"/>
                <w:bCs/>
                <w:color w:val="000000" w:themeColor="text1"/>
                <w:sz w:val="24"/>
                <w:szCs w:val="24"/>
                <w:lang w:val="hy-AM"/>
              </w:rPr>
              <w:t>Ըստ հայցի ՀՀ գլխավոր դատախազության ընդդեմ Հայկ Յուրիի Ճշմարիտյանի՝ պետությանը պատճառված վնասի հատուցման պահանջի մասին</w:t>
            </w:r>
          </w:p>
        </w:tc>
        <w:tc>
          <w:tcPr>
            <w:tcW w:w="1516" w:type="dxa"/>
          </w:tcPr>
          <w:p w14:paraId="6513B2AE" w14:textId="1C3A727F"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09.06.2026</w:t>
            </w:r>
          </w:p>
        </w:tc>
        <w:tc>
          <w:tcPr>
            <w:tcW w:w="1070" w:type="dxa"/>
          </w:tcPr>
          <w:p w14:paraId="3FBA9900" w14:textId="21A2BD00"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14:30</w:t>
            </w:r>
          </w:p>
        </w:tc>
        <w:tc>
          <w:tcPr>
            <w:tcW w:w="1338" w:type="dxa"/>
          </w:tcPr>
          <w:p w14:paraId="748C5C07" w14:textId="7F50499F"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w:t>
            </w:r>
          </w:p>
        </w:tc>
        <w:tc>
          <w:tcPr>
            <w:tcW w:w="1520" w:type="dxa"/>
          </w:tcPr>
          <w:p w14:paraId="47B3803D" w14:textId="7B250953"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4299C7EF" w14:textId="77777777" w:rsidTr="00727993">
        <w:trPr>
          <w:trHeight w:val="260"/>
        </w:trPr>
        <w:tc>
          <w:tcPr>
            <w:tcW w:w="803" w:type="dxa"/>
          </w:tcPr>
          <w:p w14:paraId="61C43AC5" w14:textId="7F93199E"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8.</w:t>
            </w:r>
          </w:p>
        </w:tc>
        <w:tc>
          <w:tcPr>
            <w:tcW w:w="2320" w:type="dxa"/>
            <w:gridSpan w:val="2"/>
          </w:tcPr>
          <w:p w14:paraId="400F88DC" w14:textId="4CD8729C"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ՀԿԴ/0144/02/24</w:t>
            </w:r>
          </w:p>
        </w:tc>
        <w:tc>
          <w:tcPr>
            <w:tcW w:w="7138" w:type="dxa"/>
            <w:tcBorders>
              <w:bottom w:val="single" w:sz="4" w:space="0" w:color="auto"/>
            </w:tcBorders>
          </w:tcPr>
          <w:p w14:paraId="2F022BFA" w14:textId="026F9F2A" w:rsidR="0057571A" w:rsidRPr="001D36C8" w:rsidRDefault="0057571A" w:rsidP="001D36C8">
            <w:pPr>
              <w:jc w:val="both"/>
              <w:rPr>
                <w:rFonts w:ascii="GHEA Grapalat" w:hAnsi="GHEA Grapalat"/>
                <w:bCs/>
                <w:sz w:val="24"/>
                <w:szCs w:val="24"/>
                <w:lang w:val="hy-AM"/>
              </w:rPr>
            </w:pPr>
            <w:r w:rsidRPr="001D36C8">
              <w:rPr>
                <w:rFonts w:ascii="GHEA Grapalat" w:eastAsia="Times New Roman" w:hAnsi="GHEA Grapalat"/>
                <w:bCs/>
                <w:sz w:val="24"/>
                <w:szCs w:val="24"/>
                <w:lang w:val="hy-AM"/>
              </w:rPr>
              <w:t>Միջնորդության քննարկում</w:t>
            </w:r>
          </w:p>
        </w:tc>
        <w:tc>
          <w:tcPr>
            <w:tcW w:w="1516" w:type="dxa"/>
          </w:tcPr>
          <w:p w14:paraId="015DD750" w14:textId="52F86473"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10.06.2026</w:t>
            </w:r>
          </w:p>
        </w:tc>
        <w:tc>
          <w:tcPr>
            <w:tcW w:w="1070" w:type="dxa"/>
          </w:tcPr>
          <w:p w14:paraId="0819C21A" w14:textId="4821903C"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10:30</w:t>
            </w:r>
          </w:p>
        </w:tc>
        <w:tc>
          <w:tcPr>
            <w:tcW w:w="1338" w:type="dxa"/>
          </w:tcPr>
          <w:p w14:paraId="5F380F19" w14:textId="462554EB"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7</w:t>
            </w:r>
          </w:p>
        </w:tc>
        <w:tc>
          <w:tcPr>
            <w:tcW w:w="1520" w:type="dxa"/>
          </w:tcPr>
          <w:p w14:paraId="04A82B82" w14:textId="56E39FA0"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00D751EA" w14:textId="77777777" w:rsidTr="00727993">
        <w:trPr>
          <w:trHeight w:val="260"/>
        </w:trPr>
        <w:tc>
          <w:tcPr>
            <w:tcW w:w="803" w:type="dxa"/>
          </w:tcPr>
          <w:p w14:paraId="3CB5A166" w14:textId="231F4032"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9.</w:t>
            </w:r>
          </w:p>
        </w:tc>
        <w:tc>
          <w:tcPr>
            <w:tcW w:w="2320" w:type="dxa"/>
            <w:gridSpan w:val="2"/>
          </w:tcPr>
          <w:p w14:paraId="1EFD94CF" w14:textId="5BE485A0"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ՀԿԴ/0059/02/24</w:t>
            </w:r>
          </w:p>
        </w:tc>
        <w:tc>
          <w:tcPr>
            <w:tcW w:w="7138" w:type="dxa"/>
            <w:tcBorders>
              <w:bottom w:val="single" w:sz="4" w:space="0" w:color="auto"/>
            </w:tcBorders>
          </w:tcPr>
          <w:p w14:paraId="01427902" w14:textId="496CE5B3" w:rsidR="0057571A" w:rsidRPr="001D36C8" w:rsidRDefault="0057571A" w:rsidP="001D36C8">
            <w:pPr>
              <w:jc w:val="both"/>
              <w:rPr>
                <w:rFonts w:ascii="GHEA Grapalat" w:eastAsia="Times New Roman" w:hAnsi="GHEA Grapalat"/>
                <w:bCs/>
                <w:sz w:val="24"/>
                <w:szCs w:val="24"/>
                <w:lang w:val="hy-AM"/>
              </w:rPr>
            </w:pPr>
            <w:r w:rsidRPr="001D36C8">
              <w:rPr>
                <w:rFonts w:ascii="GHEA Grapalat" w:eastAsia="Times New Roman" w:hAnsi="GHEA Grapalat"/>
                <w:bCs/>
                <w:sz w:val="24"/>
                <w:szCs w:val="24"/>
                <w:lang w:val="hy-AM"/>
              </w:rPr>
              <w:t>Ըստ հայցի ՀՀ գլխավոր դատախազության ընդդեմ Վիգեն Ալեքսանդրի Սարգսյանի և Լուսինե Գրիգորի Գալաջյանի, երրորդ անձ՝ Ռոման Բադալյան՝ ապօրինի ծագում ունեցող գույքի բռնագանձման պահանջի մասին</w:t>
            </w:r>
          </w:p>
        </w:tc>
        <w:tc>
          <w:tcPr>
            <w:tcW w:w="1516" w:type="dxa"/>
          </w:tcPr>
          <w:p w14:paraId="6E28F0DB" w14:textId="181B17BC"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10.06.2026</w:t>
            </w:r>
          </w:p>
        </w:tc>
        <w:tc>
          <w:tcPr>
            <w:tcW w:w="1070" w:type="dxa"/>
          </w:tcPr>
          <w:p w14:paraId="33ACE511" w14:textId="37A7BE40"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11:00</w:t>
            </w:r>
          </w:p>
        </w:tc>
        <w:tc>
          <w:tcPr>
            <w:tcW w:w="1338" w:type="dxa"/>
          </w:tcPr>
          <w:p w14:paraId="0ADC8496" w14:textId="21379477"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7</w:t>
            </w:r>
          </w:p>
        </w:tc>
        <w:tc>
          <w:tcPr>
            <w:tcW w:w="1520" w:type="dxa"/>
          </w:tcPr>
          <w:p w14:paraId="48D725F0" w14:textId="756F9B4F"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0E626EF9" w14:textId="77777777" w:rsidTr="00727993">
        <w:trPr>
          <w:trHeight w:val="260"/>
        </w:trPr>
        <w:tc>
          <w:tcPr>
            <w:tcW w:w="803" w:type="dxa"/>
          </w:tcPr>
          <w:p w14:paraId="1F2815FB" w14:textId="32824BB7"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10.</w:t>
            </w:r>
          </w:p>
        </w:tc>
        <w:tc>
          <w:tcPr>
            <w:tcW w:w="2320" w:type="dxa"/>
            <w:gridSpan w:val="2"/>
          </w:tcPr>
          <w:p w14:paraId="5FDFF04F" w14:textId="5490FDAB"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ՀԿԴ/0129/02/24</w:t>
            </w:r>
          </w:p>
        </w:tc>
        <w:tc>
          <w:tcPr>
            <w:tcW w:w="7138" w:type="dxa"/>
            <w:tcBorders>
              <w:top w:val="single" w:sz="4" w:space="0" w:color="auto"/>
            </w:tcBorders>
          </w:tcPr>
          <w:p w14:paraId="2D12F465" w14:textId="4DD90985" w:rsidR="0057571A" w:rsidRPr="001D36C8" w:rsidRDefault="0057571A" w:rsidP="001D36C8">
            <w:pPr>
              <w:jc w:val="both"/>
              <w:rPr>
                <w:rFonts w:ascii="GHEA Grapalat" w:eastAsia="Times New Roman" w:hAnsi="GHEA Grapalat"/>
                <w:bCs/>
                <w:sz w:val="24"/>
                <w:szCs w:val="24"/>
                <w:lang w:val="hy-AM"/>
              </w:rPr>
            </w:pPr>
            <w:r w:rsidRPr="001D36C8">
              <w:rPr>
                <w:rFonts w:ascii="GHEA Grapalat" w:eastAsia="Times New Roman" w:hAnsi="GHEA Grapalat"/>
                <w:bCs/>
                <w:sz w:val="24"/>
                <w:szCs w:val="24"/>
                <w:lang w:val="hy-AM"/>
              </w:rPr>
              <w:t>Ըստ հայցի ՀՀ գլխավոր դատախազության ընդդեմ Ավետիկ Վալոդյայի Մուրադյանի, Մարինե Մելիքսեթի Ասատրյանի և Լիլիթ Ավետիքի Մուրադյանի, երրորդ անձ &lt;&lt;ԱՐՍՄԱՇ-ԱՎՏՈ&gt;&gt; ՍՊԸ՝ ապօրինի ծագում ունեցող գույքի բռնագանձման պահանջի մասին</w:t>
            </w:r>
          </w:p>
        </w:tc>
        <w:tc>
          <w:tcPr>
            <w:tcW w:w="1516" w:type="dxa"/>
          </w:tcPr>
          <w:p w14:paraId="4B369D88" w14:textId="626A54D9"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10.06.2026</w:t>
            </w:r>
          </w:p>
        </w:tc>
        <w:tc>
          <w:tcPr>
            <w:tcW w:w="1070" w:type="dxa"/>
          </w:tcPr>
          <w:p w14:paraId="09465841" w14:textId="297EEDA0"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14:00</w:t>
            </w:r>
          </w:p>
        </w:tc>
        <w:tc>
          <w:tcPr>
            <w:tcW w:w="1338" w:type="dxa"/>
          </w:tcPr>
          <w:p w14:paraId="6AB47407" w14:textId="6C474B94"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7</w:t>
            </w:r>
          </w:p>
        </w:tc>
        <w:tc>
          <w:tcPr>
            <w:tcW w:w="1520" w:type="dxa"/>
          </w:tcPr>
          <w:p w14:paraId="27D41626" w14:textId="55A60BE7"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1D36C8" w14:paraId="051A5EB1" w14:textId="77777777" w:rsidTr="005D40CA">
        <w:trPr>
          <w:trHeight w:val="260"/>
        </w:trPr>
        <w:tc>
          <w:tcPr>
            <w:tcW w:w="803" w:type="dxa"/>
          </w:tcPr>
          <w:p w14:paraId="6521E129" w14:textId="3F3336CD"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11.</w:t>
            </w:r>
          </w:p>
        </w:tc>
        <w:tc>
          <w:tcPr>
            <w:tcW w:w="2320" w:type="dxa"/>
            <w:gridSpan w:val="2"/>
          </w:tcPr>
          <w:p w14:paraId="5FC7BC42" w14:textId="7158C477"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ՀԿԴ/0063/02/24</w:t>
            </w:r>
          </w:p>
        </w:tc>
        <w:tc>
          <w:tcPr>
            <w:tcW w:w="7138" w:type="dxa"/>
          </w:tcPr>
          <w:p w14:paraId="0C8E0C11" w14:textId="01DC1D79" w:rsidR="0057571A" w:rsidRPr="001D36C8" w:rsidRDefault="0057571A" w:rsidP="001D36C8">
            <w:pPr>
              <w:jc w:val="both"/>
              <w:rPr>
                <w:rFonts w:ascii="GHEA Grapalat" w:hAnsi="GHEA Grapalat"/>
                <w:bCs/>
                <w:sz w:val="24"/>
                <w:szCs w:val="24"/>
                <w:lang w:val="hy-AM"/>
              </w:rPr>
            </w:pPr>
            <w:r w:rsidRPr="001D36C8">
              <w:rPr>
                <w:rFonts w:ascii="GHEA Grapalat" w:eastAsia="Times New Roman" w:hAnsi="GHEA Grapalat" w:cs="Arial Armenian"/>
                <w:bCs/>
                <w:sz w:val="24"/>
                <w:szCs w:val="24"/>
                <w:lang w:val="hy-AM" w:eastAsia="x-none"/>
              </w:rPr>
              <w:t xml:space="preserve">Ըստ հայցի ՀՀ գլխավոր դատախազության ընդդեմ Վարդան Սուրենի Այվազյանի, Սուրեն Վարդանի Այվազյանի, Գագիկ </w:t>
            </w:r>
            <w:r w:rsidRPr="001D36C8">
              <w:rPr>
                <w:rFonts w:ascii="GHEA Grapalat" w:eastAsia="Times New Roman" w:hAnsi="GHEA Grapalat" w:cs="Arial Armenian"/>
                <w:bCs/>
                <w:sz w:val="24"/>
                <w:szCs w:val="24"/>
                <w:lang w:val="hy-AM" w:eastAsia="x-none"/>
              </w:rPr>
              <w:lastRenderedPageBreak/>
              <w:t>Սուրենի Այվազյանի, Արմինե Վարդանի Այվազյանի, Մարիամ Աշոտի Գինոսյանի և Հարություն Ռաֆիկի Մուրադյանի՝ ապօրինի ծագում ունեցող գույքի բռնագանձման պահանջի մասին</w:t>
            </w:r>
          </w:p>
        </w:tc>
        <w:tc>
          <w:tcPr>
            <w:tcW w:w="1516" w:type="dxa"/>
          </w:tcPr>
          <w:p w14:paraId="4071A4B8" w14:textId="2445E299"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lastRenderedPageBreak/>
              <w:t>10.06.2026</w:t>
            </w:r>
          </w:p>
        </w:tc>
        <w:tc>
          <w:tcPr>
            <w:tcW w:w="1070" w:type="dxa"/>
          </w:tcPr>
          <w:p w14:paraId="62C8F7B1" w14:textId="4A83B6EE"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16:00</w:t>
            </w:r>
          </w:p>
        </w:tc>
        <w:tc>
          <w:tcPr>
            <w:tcW w:w="1338" w:type="dxa"/>
          </w:tcPr>
          <w:p w14:paraId="52D31AC4" w14:textId="062B6F5F" w:rsidR="0057571A" w:rsidRPr="001D36C8" w:rsidRDefault="0057571A" w:rsidP="0057571A">
            <w:pPr>
              <w:jc w:val="center"/>
              <w:rPr>
                <w:rFonts w:ascii="GHEA Grapalat" w:hAnsi="GHEA Grapalat"/>
                <w:bCs/>
                <w:sz w:val="24"/>
                <w:szCs w:val="24"/>
                <w:lang w:val="en-US"/>
              </w:rPr>
            </w:pPr>
            <w:r w:rsidRPr="001D36C8">
              <w:rPr>
                <w:rFonts w:ascii="GHEA Grapalat" w:hAnsi="GHEA Grapalat"/>
                <w:bCs/>
                <w:sz w:val="24"/>
                <w:szCs w:val="24"/>
                <w:lang w:val="en-US"/>
              </w:rPr>
              <w:t>7</w:t>
            </w:r>
          </w:p>
        </w:tc>
        <w:tc>
          <w:tcPr>
            <w:tcW w:w="1520" w:type="dxa"/>
          </w:tcPr>
          <w:p w14:paraId="07B6A666" w14:textId="5E236D77" w:rsidR="0057571A" w:rsidRPr="001D36C8" w:rsidRDefault="0057571A" w:rsidP="0057571A">
            <w:pPr>
              <w:jc w:val="center"/>
              <w:rPr>
                <w:rFonts w:ascii="GHEA Grapalat" w:hAnsi="GHEA Grapalat"/>
                <w:bCs/>
                <w:sz w:val="24"/>
                <w:szCs w:val="24"/>
              </w:rPr>
            </w:pPr>
            <w:r w:rsidRPr="001D36C8">
              <w:rPr>
                <w:rFonts w:ascii="GHEA Grapalat" w:hAnsi="GHEA Grapalat"/>
                <w:bCs/>
                <w:sz w:val="24"/>
                <w:szCs w:val="24"/>
                <w:lang w:val="hy-AM"/>
              </w:rPr>
              <w:t>դռնբաց</w:t>
            </w:r>
          </w:p>
        </w:tc>
      </w:tr>
      <w:tr w:rsidR="0057571A" w:rsidRPr="00043E32" w14:paraId="03462F93" w14:textId="77777777" w:rsidTr="005D40CA">
        <w:trPr>
          <w:trHeight w:val="136"/>
        </w:trPr>
        <w:tc>
          <w:tcPr>
            <w:tcW w:w="15705" w:type="dxa"/>
            <w:gridSpan w:val="8"/>
            <w:shd w:val="clear" w:color="auto" w:fill="F7CAAC" w:themeFill="accent2" w:themeFillTint="66"/>
          </w:tcPr>
          <w:p w14:paraId="28B001EA" w14:textId="6D63FC95" w:rsidR="0057571A" w:rsidRPr="00043E32" w:rsidRDefault="0057571A" w:rsidP="001D36C8">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57571A" w:rsidRPr="006D4BD5" w14:paraId="3C97B367" w14:textId="77777777" w:rsidTr="00230379">
        <w:trPr>
          <w:trHeight w:val="243"/>
        </w:trPr>
        <w:tc>
          <w:tcPr>
            <w:tcW w:w="813" w:type="dxa"/>
            <w:gridSpan w:val="2"/>
          </w:tcPr>
          <w:p w14:paraId="38B011F4"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55AD8FE9" w14:textId="067824C3"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ՀԿԴ/0105/02/25</w:t>
            </w:r>
          </w:p>
        </w:tc>
        <w:tc>
          <w:tcPr>
            <w:tcW w:w="7138" w:type="dxa"/>
          </w:tcPr>
          <w:p w14:paraId="7E76C86A" w14:textId="4CA611CB"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Արմեն Վահանի Բաղդասարյանի, Արմենուհի Լիպարիտի Մալխասյանի, Վահե Արմենի Բաղդասարյանի, Նատալի Արմենի Բաղդասարյանի, Հայկ Սամվելի Հովհաննիսյանի, Տիգրան Հարությունի Մարդանյանի, Գրիգոր Ստյոպայի Դաշյանի և Էմմա Ռոբերտի Հակոբյանի, վեճի առարկայի նկատմամբ ինքնուրույն պահանջներ չներկայացնող երրորդ անձինք՝ «ՌՈՅԱԼ ՔՈՆՍԹՐԱՔՇՆ» ՍՊ, «ԱՎԲ ԳՐՈԻՊ» ՍՊ, «ԻՄՊԵՐԻԱԼ ՔՈՆՍԹՐԱՔՇՆ» ՍՊ, «ԱՆՏԱՌԱՅԻՆ ՇԻՆ-1» ՍՊ, «ԱՐ ՇԻՆ ՔՈՆՍԹՐԱՔՇՆ» ՍՊԸ, «ՎԻ ԸՆԴ ԲԻ ՔՈՆՍԹՐԱՔՇՆ» ՍՊ ընկերությունների՝ ապօրինի ծագում ունեցող գույքի բռնագանձման պահանջի մասին</w:t>
            </w:r>
          </w:p>
        </w:tc>
        <w:tc>
          <w:tcPr>
            <w:tcW w:w="1516" w:type="dxa"/>
          </w:tcPr>
          <w:p w14:paraId="2DF3847E" w14:textId="2161154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08</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722EA485" w14:textId="03963243"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10։00</w:t>
            </w:r>
          </w:p>
        </w:tc>
        <w:tc>
          <w:tcPr>
            <w:tcW w:w="1338" w:type="dxa"/>
          </w:tcPr>
          <w:p w14:paraId="026A7EDA" w14:textId="3412F3F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9</w:t>
            </w:r>
          </w:p>
        </w:tc>
        <w:tc>
          <w:tcPr>
            <w:tcW w:w="1520" w:type="dxa"/>
          </w:tcPr>
          <w:p w14:paraId="4A91207A" w14:textId="51D2040C"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50DF016E" w14:textId="77777777" w:rsidTr="00230379">
        <w:trPr>
          <w:trHeight w:val="202"/>
        </w:trPr>
        <w:tc>
          <w:tcPr>
            <w:tcW w:w="813" w:type="dxa"/>
            <w:gridSpan w:val="2"/>
          </w:tcPr>
          <w:p w14:paraId="22CA410C"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442E3FE7" w14:textId="3E301B3E"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ՀԿԴ/0193/02/23</w:t>
            </w:r>
          </w:p>
        </w:tc>
        <w:tc>
          <w:tcPr>
            <w:tcW w:w="7138" w:type="dxa"/>
          </w:tcPr>
          <w:p w14:paraId="3D5652E4" w14:textId="5CA4B07A"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Կարեն Մերուժանի Եղիազարյանի, Սիրուն Հրաչի Սարգսյանի՝ ապօրինի ծագում ունեցող գույքի բռնագանձման պահանջի մասին</w:t>
            </w:r>
          </w:p>
        </w:tc>
        <w:tc>
          <w:tcPr>
            <w:tcW w:w="1516" w:type="dxa"/>
          </w:tcPr>
          <w:p w14:paraId="33B6C3BB" w14:textId="6614281A"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08</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057F9AAE" w14:textId="61B70EE3"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15։00</w:t>
            </w:r>
          </w:p>
        </w:tc>
        <w:tc>
          <w:tcPr>
            <w:tcW w:w="1338" w:type="dxa"/>
          </w:tcPr>
          <w:p w14:paraId="0B5DAC1A" w14:textId="46C30E4E"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9</w:t>
            </w:r>
          </w:p>
        </w:tc>
        <w:tc>
          <w:tcPr>
            <w:tcW w:w="1520" w:type="dxa"/>
          </w:tcPr>
          <w:p w14:paraId="23A01F57" w14:textId="292904C3"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5F7535FB" w14:textId="77777777" w:rsidTr="00230379">
        <w:trPr>
          <w:trHeight w:val="202"/>
        </w:trPr>
        <w:tc>
          <w:tcPr>
            <w:tcW w:w="813" w:type="dxa"/>
            <w:gridSpan w:val="2"/>
          </w:tcPr>
          <w:p w14:paraId="6F31E4CE"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682399C9" w14:textId="780F8D3A"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ՀԿԴ/0020/02/26</w:t>
            </w:r>
          </w:p>
        </w:tc>
        <w:tc>
          <w:tcPr>
            <w:tcW w:w="7138" w:type="dxa"/>
          </w:tcPr>
          <w:p w14:paraId="38CFA40A" w14:textId="55BE2E1A"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Էռնեստ Միխայելի Սողոմոնյանի, Լարիսա Սուրենի Ադամյանի, Վիկտոր Էռնեստի Սողոմոնյանի, Աննա Տիգրանի Արզումանյանի, Միքայել Էռնեստի Սողոմոնյանի և Տաթևիկ Համբարձումի Խաչատրյանի՝ հօգուտ Հայաստանի Հանրապետության ապօրինի ծագում ունեցող գույքի բռնագանձման պահանջի մասին</w:t>
            </w:r>
          </w:p>
        </w:tc>
        <w:tc>
          <w:tcPr>
            <w:tcW w:w="1516" w:type="dxa"/>
          </w:tcPr>
          <w:p w14:paraId="10D4DC51" w14:textId="4E51D40C"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09</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5114CA3E" w14:textId="04A5E190"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10։00</w:t>
            </w:r>
          </w:p>
        </w:tc>
        <w:tc>
          <w:tcPr>
            <w:tcW w:w="1338" w:type="dxa"/>
          </w:tcPr>
          <w:p w14:paraId="259F9CEB" w14:textId="6ACB0E1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9</w:t>
            </w:r>
          </w:p>
        </w:tc>
        <w:tc>
          <w:tcPr>
            <w:tcW w:w="1520" w:type="dxa"/>
          </w:tcPr>
          <w:p w14:paraId="7753A887" w14:textId="25A87CCA"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2AFF97B8" w14:textId="77777777" w:rsidTr="00230379">
        <w:trPr>
          <w:trHeight w:val="261"/>
        </w:trPr>
        <w:tc>
          <w:tcPr>
            <w:tcW w:w="813" w:type="dxa"/>
            <w:gridSpan w:val="2"/>
          </w:tcPr>
          <w:p w14:paraId="5CCA0EDB"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4EA8C777" w14:textId="19427595"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ՀԿԴ/0016/02/26</w:t>
            </w:r>
          </w:p>
        </w:tc>
        <w:tc>
          <w:tcPr>
            <w:tcW w:w="7138" w:type="dxa"/>
          </w:tcPr>
          <w:p w14:paraId="3BF90D40" w14:textId="34466026"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 xml:space="preserve">Ըստ հայցի ՀՀ գլխավոր դատախազության ընդդեմ Արտավազդ Արարատի Սարգսյանի, Վիկտորյա Վահրամի Բաղդասարյանի, Արարատ Ազատի Սարգսյանի և Շամամ Մովսեսի Գևորգյանի՝ հօգուտ Հայաստանի Հանրապետության </w:t>
            </w:r>
            <w:r w:rsidRPr="001D36C8">
              <w:rPr>
                <w:rFonts w:ascii="GHEA Grapalat" w:hAnsi="GHEA Grapalat"/>
                <w:bCs/>
                <w:sz w:val="24"/>
                <w:szCs w:val="24"/>
                <w:lang w:val="hy-AM"/>
              </w:rPr>
              <w:lastRenderedPageBreak/>
              <w:t>ապօրինի ծագում ունեցող գույքի բռնագանձման պահանջի մասին</w:t>
            </w:r>
          </w:p>
        </w:tc>
        <w:tc>
          <w:tcPr>
            <w:tcW w:w="1516" w:type="dxa"/>
          </w:tcPr>
          <w:p w14:paraId="5C7E351A" w14:textId="56166B3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lastRenderedPageBreak/>
              <w:t>09</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70C81304" w14:textId="18A5EF4B"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15։00</w:t>
            </w:r>
          </w:p>
        </w:tc>
        <w:tc>
          <w:tcPr>
            <w:tcW w:w="1338" w:type="dxa"/>
          </w:tcPr>
          <w:p w14:paraId="468E61DC" w14:textId="30D9BCAE"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9</w:t>
            </w:r>
          </w:p>
        </w:tc>
        <w:tc>
          <w:tcPr>
            <w:tcW w:w="1520" w:type="dxa"/>
          </w:tcPr>
          <w:p w14:paraId="5F4D13DB" w14:textId="4BC823F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472B3581" w14:textId="77777777" w:rsidTr="00230379">
        <w:trPr>
          <w:trHeight w:val="261"/>
        </w:trPr>
        <w:tc>
          <w:tcPr>
            <w:tcW w:w="813" w:type="dxa"/>
            <w:gridSpan w:val="2"/>
          </w:tcPr>
          <w:p w14:paraId="49C73016"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798C8C89" w14:textId="4EB5AC9F"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ՀԿԴ/0297/02/25</w:t>
            </w:r>
          </w:p>
        </w:tc>
        <w:tc>
          <w:tcPr>
            <w:tcW w:w="7138" w:type="dxa"/>
          </w:tcPr>
          <w:p w14:paraId="1FF86E17" w14:textId="3098E211"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«Կարուսել Իսթաբլիշմենթ» ընկերության՝ կառուցապատման համար տրամադրված հողամասի նկատմամբ սեփականության իրավունքը դադարեցնելու և հետևանքները վերացնելու պահանջի մասին</w:t>
            </w:r>
          </w:p>
        </w:tc>
        <w:tc>
          <w:tcPr>
            <w:tcW w:w="1516" w:type="dxa"/>
          </w:tcPr>
          <w:p w14:paraId="18A427D3" w14:textId="35409D9B"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6C98775B" w14:textId="08F6DEA6"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10։00</w:t>
            </w:r>
          </w:p>
        </w:tc>
        <w:tc>
          <w:tcPr>
            <w:tcW w:w="1338" w:type="dxa"/>
          </w:tcPr>
          <w:p w14:paraId="3027D69F" w14:textId="5A544706"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w:t>
            </w:r>
          </w:p>
        </w:tc>
        <w:tc>
          <w:tcPr>
            <w:tcW w:w="1520" w:type="dxa"/>
          </w:tcPr>
          <w:p w14:paraId="03614F48" w14:textId="581827EC"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761523F5" w14:textId="77777777" w:rsidTr="00230379">
        <w:trPr>
          <w:trHeight w:val="261"/>
        </w:trPr>
        <w:tc>
          <w:tcPr>
            <w:tcW w:w="813" w:type="dxa"/>
            <w:gridSpan w:val="2"/>
          </w:tcPr>
          <w:p w14:paraId="3A0EBC0D"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6251138A" w14:textId="0803931F"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ՀԿԴ/0128/02/25</w:t>
            </w:r>
          </w:p>
        </w:tc>
        <w:tc>
          <w:tcPr>
            <w:tcW w:w="7138" w:type="dxa"/>
          </w:tcPr>
          <w:p w14:paraId="5B6786A6" w14:textId="3F06E9C5"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սկզբնական հայցի ՀՀ գլխավոր դատախազության ընդդեմ ՀՀ կառավարության, «Վալենսիա» ՀՁ սահմանափակ պատասխանատվությամբ ընկերության, վեճի առարկայի նկատմամբ ինքնուրույն պահանջներ չներկայացնող երրորդ անձ ՀՀ կադաստրի կոմիտեի՝ գործարքն անվավեր ճանաչելու և անվավերության հետևանքներ կիրառելու պահանջների մասին և ըստ հակընդդեմ հայցի «Վալենսիա» ՀՁ ՍՊ ընկերության ընդդեմ ՀՀ գլխավոր դատախազության, ՀՀ կառավարության, վեճի առարկայի նկատմամբ ինքնուրույն պահանջներ չներկայացնող երրորդ անձ ՀՀ կադաստրի կոմիտեի՝ գործարքի անվավերության հետևանքներ կիրառելու պահանջի մասին</w:t>
            </w:r>
          </w:p>
        </w:tc>
        <w:tc>
          <w:tcPr>
            <w:tcW w:w="1516" w:type="dxa"/>
          </w:tcPr>
          <w:p w14:paraId="2DA56F43" w14:textId="25299C07"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3EAA38D4" w14:textId="778045B2"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14։00</w:t>
            </w:r>
          </w:p>
        </w:tc>
        <w:tc>
          <w:tcPr>
            <w:tcW w:w="1338" w:type="dxa"/>
          </w:tcPr>
          <w:p w14:paraId="2352EE8A" w14:textId="6E3589BE"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w:t>
            </w:r>
          </w:p>
        </w:tc>
        <w:tc>
          <w:tcPr>
            <w:tcW w:w="1520" w:type="dxa"/>
          </w:tcPr>
          <w:p w14:paraId="3F95EF96" w14:textId="31C0723C"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7C8B3CFD" w14:textId="77777777" w:rsidTr="00230379">
        <w:trPr>
          <w:trHeight w:val="261"/>
        </w:trPr>
        <w:tc>
          <w:tcPr>
            <w:tcW w:w="813" w:type="dxa"/>
            <w:gridSpan w:val="2"/>
          </w:tcPr>
          <w:p w14:paraId="5725632A"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505A2EAE" w14:textId="5A832558"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ՀԿԴ/0065/02/24</w:t>
            </w:r>
          </w:p>
        </w:tc>
        <w:tc>
          <w:tcPr>
            <w:tcW w:w="7138" w:type="dxa"/>
          </w:tcPr>
          <w:p w14:paraId="52D8E11D" w14:textId="77777777"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Արմեն Ռուբենի Սաքապետոյանի, Մարիաննա Կամոյի Մկրտչյանի, Հայկ Արմենի Սաքապետոյանի, վեճի առարկայի նկատմամբ ինքնուրույն պահանջներ չներկայացնող երրորդ անձին՝ «ԻՍԹԵՅԹ ԻՆՎԵՍԹՄԵՆԹ ԸՆԴ ԴԻՎԵԼՈՓՄԵՆԹ» ՍՊ, «ՅԵՐՐԱ» ՍՊ (նախկին՝ «ՅՈԻ ԷՄ ԱԳՐՈ» ՍՊ), «ԲԵՍԹ ՓՐՈՓԵՐԹԻՍ» ՍՊ, «ԻՄՄՈԲԻԼԻԵՐ» ՍՊ, «1ԷՍՔՅՈԻ ԱԳՐՈ» ՍՊ, «ԱԼՄՈՆԴ ԱԳՐՈ» ՓԲ, «Պարկ Դիվելոփմենթ» ՍՊ, «ԱՐՄԵՆԻԱԿ» ՍՊ,</w:t>
            </w:r>
          </w:p>
          <w:p w14:paraId="2EBD9CAF" w14:textId="6540F8AA"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«ԳԵՎՈՐԳ ՄԱՌԱ» ՍՊ, «ԿԱՐԱՊԻ ԼԻՃ» ՍՊ ընկերությունների՝  ապօրինի ծագում ունեցող գույքի բռնագանձման պահանջի մասին</w:t>
            </w:r>
          </w:p>
        </w:tc>
        <w:tc>
          <w:tcPr>
            <w:tcW w:w="1516" w:type="dxa"/>
          </w:tcPr>
          <w:p w14:paraId="3B30A663" w14:textId="145B994A"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546C0260" w14:textId="364A1461"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15։00</w:t>
            </w:r>
          </w:p>
        </w:tc>
        <w:tc>
          <w:tcPr>
            <w:tcW w:w="1338" w:type="dxa"/>
          </w:tcPr>
          <w:p w14:paraId="4EA3F19E" w14:textId="2B638ED1"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w:t>
            </w:r>
          </w:p>
        </w:tc>
        <w:tc>
          <w:tcPr>
            <w:tcW w:w="1520" w:type="dxa"/>
          </w:tcPr>
          <w:p w14:paraId="027924F3" w14:textId="3EEB380C"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5111F49D" w14:textId="77777777" w:rsidTr="00230379">
        <w:trPr>
          <w:trHeight w:val="261"/>
        </w:trPr>
        <w:tc>
          <w:tcPr>
            <w:tcW w:w="813" w:type="dxa"/>
            <w:gridSpan w:val="2"/>
          </w:tcPr>
          <w:p w14:paraId="099B7CE0"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2D1263CF" w14:textId="7A36A9BB"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ՀԿԴ/0189/02/25</w:t>
            </w:r>
          </w:p>
        </w:tc>
        <w:tc>
          <w:tcPr>
            <w:tcW w:w="7138" w:type="dxa"/>
          </w:tcPr>
          <w:p w14:paraId="358BCC26" w14:textId="1FCEA1C1"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 xml:space="preserve">Ըստ հայցի ՀՀ գլխավոր դատախազության ընդդեմ Յուրիկ Մամեյի Մամոևի, Ռոբերտ Քյարամի Ալոյանի՝ որպես </w:t>
            </w:r>
            <w:r w:rsidRPr="001D36C8">
              <w:rPr>
                <w:rFonts w:ascii="GHEA Grapalat" w:hAnsi="GHEA Grapalat"/>
                <w:bCs/>
                <w:sz w:val="24"/>
                <w:szCs w:val="24"/>
                <w:lang w:val="hy-AM"/>
              </w:rPr>
              <w:lastRenderedPageBreak/>
              <w:t>պետությանը պատճառված վնասի հատուցում գումար բռնագանձելու պահանջի մասին</w:t>
            </w:r>
          </w:p>
        </w:tc>
        <w:tc>
          <w:tcPr>
            <w:tcW w:w="1516" w:type="dxa"/>
          </w:tcPr>
          <w:p w14:paraId="4F23A060" w14:textId="6A353795"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lastRenderedPageBreak/>
              <w:t>11</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24CC6329" w14:textId="6A1BDAEB"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10։00</w:t>
            </w:r>
          </w:p>
        </w:tc>
        <w:tc>
          <w:tcPr>
            <w:tcW w:w="1338" w:type="dxa"/>
          </w:tcPr>
          <w:p w14:paraId="5004DF08" w14:textId="12BE0B92"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8</w:t>
            </w:r>
          </w:p>
        </w:tc>
        <w:tc>
          <w:tcPr>
            <w:tcW w:w="1520" w:type="dxa"/>
          </w:tcPr>
          <w:p w14:paraId="65ED0627" w14:textId="60D1EC70"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73C71753" w14:textId="77777777" w:rsidTr="00230379">
        <w:trPr>
          <w:trHeight w:val="82"/>
        </w:trPr>
        <w:tc>
          <w:tcPr>
            <w:tcW w:w="813" w:type="dxa"/>
            <w:gridSpan w:val="2"/>
          </w:tcPr>
          <w:p w14:paraId="6A8C7A93"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2A474992" w14:textId="1C8330A4"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ՀԿԴ/0280/02/25</w:t>
            </w:r>
          </w:p>
        </w:tc>
        <w:tc>
          <w:tcPr>
            <w:tcW w:w="7138" w:type="dxa"/>
          </w:tcPr>
          <w:p w14:paraId="0BDE3CA9" w14:textId="32DFE197"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Արմավիրի մարզի դատախազության ընդդեմ Արմավիրի մարզի Մեծամոր համայնքի, Վիոլետտա Հովհաննիսյանի, վեճի առարկայի նկատմամբ Գուրգենի ինքնուրույն պահանջներ չներկայացնող երրորդ անձ Արշակ Մխիթարի Աղաջանյանի, Հակոբ Ժորայի Մարտիրոսյանի, «Ակբա Բանկ» բաց բաժնետիրական ընկերության՝ աճուրդն անվավեր ճանաչելու և անվավերության հետևանքներ կիրառելու պահանջի մասին</w:t>
            </w:r>
          </w:p>
        </w:tc>
        <w:tc>
          <w:tcPr>
            <w:tcW w:w="1516" w:type="dxa"/>
          </w:tcPr>
          <w:p w14:paraId="67C9D1F8" w14:textId="0D1A4CCB"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11</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4489083C" w14:textId="2602BDFF"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12։00</w:t>
            </w:r>
          </w:p>
        </w:tc>
        <w:tc>
          <w:tcPr>
            <w:tcW w:w="1338" w:type="dxa"/>
          </w:tcPr>
          <w:p w14:paraId="580DCA46" w14:textId="523F9908"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8</w:t>
            </w:r>
          </w:p>
        </w:tc>
        <w:tc>
          <w:tcPr>
            <w:tcW w:w="1520" w:type="dxa"/>
          </w:tcPr>
          <w:p w14:paraId="2415CF86" w14:textId="70687AD9"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29147D1D" w14:textId="77777777" w:rsidTr="00230379">
        <w:trPr>
          <w:trHeight w:val="195"/>
        </w:trPr>
        <w:tc>
          <w:tcPr>
            <w:tcW w:w="813" w:type="dxa"/>
            <w:gridSpan w:val="2"/>
          </w:tcPr>
          <w:p w14:paraId="534CE7C5"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486442FD" w14:textId="5B00DF61"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ՀԿԴ/0120/02/25</w:t>
            </w:r>
          </w:p>
        </w:tc>
        <w:tc>
          <w:tcPr>
            <w:tcW w:w="7138" w:type="dxa"/>
          </w:tcPr>
          <w:p w14:paraId="496AB642" w14:textId="07B25348"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Հայկազ Յուրիկի Մկրտչյանի, Նոնա Լևոնի Գրիգորյանի, Մարուսյա Արամի Մկրտչյանի, Արմեն Աթաբեկի Արամյանի, Գայանե Յուրիկի Մկրտչյանի, Մանե Հայկազի Մկրտչյանի, Մարիանա Հայկազի Մկրտչյանի, վեճի առարկայի նկատմամբ ինքնուրույն պահանջներ չներկայացնող երրորդ անձ «ՍՈՒՊԵՌՄԵԴ» սահմանափակ պատասխանատվությամբ ընկերության ՝ ապօրինի ծագում ունեցող գույքի բռնագանձման պահանջի մասին</w:t>
            </w:r>
          </w:p>
        </w:tc>
        <w:tc>
          <w:tcPr>
            <w:tcW w:w="1516" w:type="dxa"/>
          </w:tcPr>
          <w:p w14:paraId="1DDECD5B" w14:textId="68C7290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11</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0778EB90" w14:textId="6346C780"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15։00</w:t>
            </w:r>
          </w:p>
        </w:tc>
        <w:tc>
          <w:tcPr>
            <w:tcW w:w="1338" w:type="dxa"/>
          </w:tcPr>
          <w:p w14:paraId="44F19C13" w14:textId="2D6056CA"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8</w:t>
            </w:r>
          </w:p>
        </w:tc>
        <w:tc>
          <w:tcPr>
            <w:tcW w:w="1520" w:type="dxa"/>
          </w:tcPr>
          <w:p w14:paraId="03FD578D" w14:textId="733DC1D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059CD3F5" w14:textId="77777777" w:rsidTr="00230379">
        <w:trPr>
          <w:trHeight w:val="112"/>
        </w:trPr>
        <w:tc>
          <w:tcPr>
            <w:tcW w:w="813" w:type="dxa"/>
            <w:gridSpan w:val="2"/>
          </w:tcPr>
          <w:p w14:paraId="4C1BFB1A"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687CE9B6" w14:textId="41A4F3DE"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ՀԿԴ/0181/02/25</w:t>
            </w:r>
          </w:p>
        </w:tc>
        <w:tc>
          <w:tcPr>
            <w:tcW w:w="7138" w:type="dxa"/>
          </w:tcPr>
          <w:p w14:paraId="1B1EE015" w14:textId="6291BF85"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Վարդուհի Արայի Մաթևոսյանի՝ որպես պետությանը պատճառված վնասի հատուցում գումար բռնագանձելու պահանջի մասին</w:t>
            </w:r>
          </w:p>
        </w:tc>
        <w:tc>
          <w:tcPr>
            <w:tcW w:w="1516" w:type="dxa"/>
          </w:tcPr>
          <w:p w14:paraId="0A874DDD" w14:textId="4BC3E3BA"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12</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03C2CEA9" w14:textId="6A4334A4"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14։00</w:t>
            </w:r>
          </w:p>
        </w:tc>
        <w:tc>
          <w:tcPr>
            <w:tcW w:w="1338" w:type="dxa"/>
          </w:tcPr>
          <w:p w14:paraId="637EE5C9" w14:textId="2F475BD5"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8</w:t>
            </w:r>
          </w:p>
        </w:tc>
        <w:tc>
          <w:tcPr>
            <w:tcW w:w="1520" w:type="dxa"/>
          </w:tcPr>
          <w:p w14:paraId="1642394C" w14:textId="2341CA8B"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6D4BD5" w14:paraId="130B53F0" w14:textId="77777777" w:rsidTr="00230379">
        <w:trPr>
          <w:trHeight w:val="165"/>
        </w:trPr>
        <w:tc>
          <w:tcPr>
            <w:tcW w:w="813" w:type="dxa"/>
            <w:gridSpan w:val="2"/>
          </w:tcPr>
          <w:p w14:paraId="389A30A5" w14:textId="77777777" w:rsidR="0057571A" w:rsidRPr="001D36C8" w:rsidRDefault="0057571A" w:rsidP="001D36C8">
            <w:pPr>
              <w:pStyle w:val="ListParagraph"/>
              <w:numPr>
                <w:ilvl w:val="0"/>
                <w:numId w:val="11"/>
              </w:numPr>
              <w:ind w:left="566"/>
              <w:rPr>
                <w:rFonts w:ascii="GHEA Grapalat" w:hAnsi="GHEA Grapalat"/>
                <w:bCs/>
                <w:sz w:val="24"/>
                <w:szCs w:val="24"/>
                <w:lang w:val="hy-AM"/>
              </w:rPr>
            </w:pPr>
          </w:p>
        </w:tc>
        <w:tc>
          <w:tcPr>
            <w:tcW w:w="2310" w:type="dxa"/>
          </w:tcPr>
          <w:p w14:paraId="0E48FAA4" w14:textId="1660A400" w:rsidR="0057571A" w:rsidRPr="001D36C8" w:rsidRDefault="0057571A" w:rsidP="001D36C8">
            <w:pPr>
              <w:rPr>
                <w:rFonts w:ascii="GHEA Grapalat" w:hAnsi="GHEA Grapalat"/>
                <w:bCs/>
                <w:sz w:val="24"/>
                <w:szCs w:val="24"/>
                <w:lang w:val="hy-AM"/>
              </w:rPr>
            </w:pPr>
            <w:r w:rsidRPr="001D36C8">
              <w:rPr>
                <w:rFonts w:ascii="GHEA Grapalat" w:hAnsi="GHEA Grapalat"/>
                <w:bCs/>
                <w:sz w:val="24"/>
                <w:szCs w:val="24"/>
                <w:lang w:val="hy-AM"/>
              </w:rPr>
              <w:t>ՀԿԴ/0240/02/25</w:t>
            </w:r>
          </w:p>
        </w:tc>
        <w:tc>
          <w:tcPr>
            <w:tcW w:w="7138" w:type="dxa"/>
          </w:tcPr>
          <w:p w14:paraId="20C4311C" w14:textId="372341C9"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lang w:val="hy-AM"/>
              </w:rPr>
              <w:t>Ըստ հայցի ՀՀ գլխավոր դատախազության ընդդեմ Մարիետա Հովհաննեսի Մելքոնյանի և Վարդևան Ֆաբրիցուսկու Գրիգորյանի՝ որպես պետությանը պատճառված վնասի հատուցում համապարտությամբ գումար բռնագանձելու պահանջի մասին</w:t>
            </w:r>
          </w:p>
        </w:tc>
        <w:tc>
          <w:tcPr>
            <w:tcW w:w="1516" w:type="dxa"/>
          </w:tcPr>
          <w:p w14:paraId="219CB63F" w14:textId="1426369C"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12</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06</w:t>
            </w:r>
            <w:r w:rsidRPr="001D36C8">
              <w:rPr>
                <w:rFonts w:ascii="Microsoft JhengHei" w:eastAsia="Microsoft JhengHei" w:hAnsi="Microsoft JhengHei" w:cs="Microsoft JhengHei" w:hint="eastAsia"/>
                <w:color w:val="auto"/>
                <w:lang w:val="hy-AM"/>
              </w:rPr>
              <w:t>․</w:t>
            </w:r>
            <w:r w:rsidRPr="001D36C8">
              <w:rPr>
                <w:rFonts w:ascii="GHEA Grapalat" w:hAnsi="GHEA Grapalat"/>
                <w:color w:val="auto"/>
                <w:lang w:val="hy-AM"/>
              </w:rPr>
              <w:t>2026</w:t>
            </w:r>
          </w:p>
        </w:tc>
        <w:tc>
          <w:tcPr>
            <w:tcW w:w="1070" w:type="dxa"/>
          </w:tcPr>
          <w:p w14:paraId="140855C6" w14:textId="358CD298"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15։00</w:t>
            </w:r>
          </w:p>
        </w:tc>
        <w:tc>
          <w:tcPr>
            <w:tcW w:w="1338" w:type="dxa"/>
          </w:tcPr>
          <w:p w14:paraId="1ECF39F7" w14:textId="7677D327"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8</w:t>
            </w:r>
          </w:p>
        </w:tc>
        <w:tc>
          <w:tcPr>
            <w:tcW w:w="1520" w:type="dxa"/>
          </w:tcPr>
          <w:p w14:paraId="0EEF7294" w14:textId="2E03F8F5" w:rsidR="0057571A" w:rsidRPr="001D36C8" w:rsidRDefault="0057571A" w:rsidP="001D36C8">
            <w:pPr>
              <w:pStyle w:val="Subtitle"/>
              <w:jc w:val="center"/>
              <w:rPr>
                <w:rFonts w:ascii="GHEA Grapalat" w:hAnsi="GHEA Grapalat"/>
                <w:color w:val="auto"/>
                <w:lang w:val="hy-AM"/>
              </w:rPr>
            </w:pPr>
            <w:r w:rsidRPr="001D36C8">
              <w:rPr>
                <w:rFonts w:ascii="GHEA Grapalat" w:hAnsi="GHEA Grapalat"/>
                <w:color w:val="auto"/>
                <w:lang w:val="hy-AM"/>
              </w:rPr>
              <w:t>դռնբաց</w:t>
            </w:r>
          </w:p>
        </w:tc>
      </w:tr>
      <w:tr w:rsidR="0057571A" w:rsidRPr="00043E32" w14:paraId="5B8D2C60" w14:textId="77777777" w:rsidTr="005321CE">
        <w:trPr>
          <w:trHeight w:val="136"/>
        </w:trPr>
        <w:tc>
          <w:tcPr>
            <w:tcW w:w="15705" w:type="dxa"/>
            <w:gridSpan w:val="8"/>
            <w:shd w:val="clear" w:color="auto" w:fill="F7CAAC" w:themeFill="accent2" w:themeFillTint="66"/>
          </w:tcPr>
          <w:p w14:paraId="7DF92F01" w14:textId="4951F666" w:rsidR="0057571A" w:rsidRPr="00043E32" w:rsidRDefault="0057571A" w:rsidP="0057571A">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57571A" w:rsidRPr="001D36C8" w14:paraId="41F98284" w14:textId="77777777" w:rsidTr="005D40CA">
        <w:trPr>
          <w:trHeight w:val="261"/>
        </w:trPr>
        <w:tc>
          <w:tcPr>
            <w:tcW w:w="803" w:type="dxa"/>
          </w:tcPr>
          <w:p w14:paraId="39B0964B" w14:textId="0FDD442B"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1.</w:t>
            </w:r>
          </w:p>
        </w:tc>
        <w:tc>
          <w:tcPr>
            <w:tcW w:w="2320" w:type="dxa"/>
            <w:gridSpan w:val="2"/>
          </w:tcPr>
          <w:p w14:paraId="46829A7B" w14:textId="3B4D61F1"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ՀԿԴ/0102/02/24</w:t>
            </w:r>
          </w:p>
        </w:tc>
        <w:tc>
          <w:tcPr>
            <w:tcW w:w="7138" w:type="dxa"/>
          </w:tcPr>
          <w:p w14:paraId="34040503" w14:textId="77777777" w:rsidR="0057571A" w:rsidRPr="001D36C8" w:rsidRDefault="0057571A" w:rsidP="001D36C8">
            <w:pPr>
              <w:widowControl w:val="0"/>
              <w:autoSpaceDE w:val="0"/>
              <w:autoSpaceDN w:val="0"/>
              <w:adjustRightInd w:val="0"/>
              <w:jc w:val="both"/>
              <w:rPr>
                <w:rFonts w:ascii="GHEA Grapalat" w:hAnsi="GHEA Grapalat" w:cs="Arial"/>
                <w:bCs/>
                <w:color w:val="000000"/>
                <w:sz w:val="24"/>
                <w:szCs w:val="24"/>
                <w:lang w:val="hy-AM"/>
              </w:rPr>
            </w:pPr>
            <w:r w:rsidRPr="001D36C8">
              <w:rPr>
                <w:rFonts w:ascii="GHEA Grapalat" w:hAnsi="GHEA Grapalat" w:cs="Arial"/>
                <w:bCs/>
                <w:color w:val="000000"/>
                <w:sz w:val="24"/>
                <w:szCs w:val="24"/>
                <w:lang w:val="hy-AM"/>
              </w:rPr>
              <w:t>Ըստ</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հայցի</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ՀՀ</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գլխավոր</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դատախազության</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ընդդեմ</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Վահրամ</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Գագիկի Շահինյանի</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Սուսաննա</w:t>
            </w:r>
            <w:r w:rsidRPr="001D36C8">
              <w:rPr>
                <w:rFonts w:ascii="GHEA Grapalat" w:hAnsi="GHEA Grapalat" w:cs="Arial LatArm"/>
                <w:bCs/>
                <w:color w:val="000000"/>
                <w:sz w:val="24"/>
                <w:szCs w:val="24"/>
                <w:lang w:val="hy-AM"/>
              </w:rPr>
              <w:t xml:space="preserve"> </w:t>
            </w:r>
            <w:r w:rsidRPr="001D36C8">
              <w:rPr>
                <w:rFonts w:ascii="GHEA Grapalat" w:hAnsi="GHEA Grapalat" w:cs="Arial"/>
                <w:bCs/>
                <w:color w:val="000000"/>
                <w:sz w:val="24"/>
                <w:szCs w:val="24"/>
                <w:lang w:val="hy-AM"/>
              </w:rPr>
              <w:t>Օնիկի Ավետիսյանի</w:t>
            </w:r>
            <w:r w:rsidRPr="001D36C8">
              <w:rPr>
                <w:rFonts w:ascii="GHEA Grapalat" w:hAnsi="GHEA Grapalat" w:cs="Arial LatArm"/>
                <w:bCs/>
                <w:color w:val="000000"/>
                <w:sz w:val="24"/>
                <w:szCs w:val="24"/>
                <w:lang w:val="hy-AM"/>
              </w:rPr>
              <w:t xml:space="preserve">, </w:t>
            </w:r>
            <w:r w:rsidRPr="001D36C8">
              <w:rPr>
                <w:rFonts w:ascii="GHEA Grapalat" w:hAnsi="GHEA Grapalat"/>
                <w:bCs/>
                <w:sz w:val="24"/>
                <w:szCs w:val="24"/>
                <w:shd w:val="clear" w:color="auto" w:fill="FFFFFF"/>
                <w:lang w:val="hy-AM"/>
              </w:rPr>
              <w:t>Գևորգ Վարդանի Բուռնազյանի, Լիանա Գագիկի Ղազարյանի,</w:t>
            </w:r>
            <w:r w:rsidRPr="001D36C8">
              <w:rPr>
                <w:rFonts w:ascii="GHEA Grapalat" w:hAnsi="GHEA Grapalat"/>
                <w:bCs/>
                <w:color w:val="21346E"/>
                <w:sz w:val="24"/>
                <w:szCs w:val="24"/>
                <w:shd w:val="clear" w:color="auto" w:fill="FFFFFF"/>
                <w:lang w:val="hy-AM"/>
              </w:rPr>
              <w:t xml:space="preserve"> </w:t>
            </w:r>
            <w:r w:rsidRPr="001D36C8">
              <w:rPr>
                <w:rFonts w:ascii="GHEA Grapalat" w:hAnsi="GHEA Grapalat"/>
                <w:bCs/>
                <w:sz w:val="24"/>
                <w:szCs w:val="24"/>
                <w:shd w:val="clear" w:color="auto" w:fill="FFFFFF"/>
                <w:lang w:val="hy-AM"/>
              </w:rPr>
              <w:t>Արագած Արայի Ասատրյանի և Գոհար Սամվելի Գորոյանի</w:t>
            </w:r>
            <w:r w:rsidRPr="001D36C8">
              <w:rPr>
                <w:rFonts w:ascii="GHEA Grapalat" w:hAnsi="GHEA Grapalat" w:cs="Arial"/>
                <w:bCs/>
                <w:sz w:val="24"/>
                <w:szCs w:val="24"/>
                <w:lang w:val="hy-AM"/>
              </w:rPr>
              <w:t xml:space="preserve">՝ </w:t>
            </w:r>
            <w:r w:rsidRPr="001D36C8">
              <w:rPr>
                <w:rFonts w:ascii="GHEA Grapalat" w:hAnsi="GHEA Grapalat" w:cs="Arial"/>
                <w:bCs/>
                <w:color w:val="000000"/>
                <w:sz w:val="24"/>
                <w:szCs w:val="24"/>
                <w:lang w:val="hy-AM"/>
              </w:rPr>
              <w:t xml:space="preserve">ապօրինի ծագում ունեցող գույքի բռնագանձման պահանջի </w:t>
            </w:r>
            <w:r w:rsidRPr="001D36C8">
              <w:rPr>
                <w:rFonts w:ascii="GHEA Grapalat" w:hAnsi="GHEA Grapalat" w:cs="Arial"/>
                <w:bCs/>
                <w:color w:val="000000"/>
                <w:sz w:val="24"/>
                <w:szCs w:val="24"/>
                <w:lang w:val="hy-AM"/>
              </w:rPr>
              <w:lastRenderedPageBreak/>
              <w:t>մասին</w:t>
            </w:r>
          </w:p>
          <w:p w14:paraId="1941129E" w14:textId="77777777" w:rsidR="0057571A" w:rsidRPr="001D36C8" w:rsidRDefault="0057571A" w:rsidP="001D36C8">
            <w:pPr>
              <w:widowControl w:val="0"/>
              <w:autoSpaceDE w:val="0"/>
              <w:autoSpaceDN w:val="0"/>
              <w:adjustRightInd w:val="0"/>
              <w:jc w:val="both"/>
              <w:rPr>
                <w:rFonts w:ascii="GHEA Grapalat" w:hAnsi="GHEA Grapalat" w:cs="Arial LatArm"/>
                <w:bCs/>
                <w:color w:val="000000"/>
                <w:sz w:val="24"/>
                <w:szCs w:val="24"/>
                <w:lang w:val="hy-AM"/>
              </w:rPr>
            </w:pPr>
            <w:r w:rsidRPr="001D36C8">
              <w:rPr>
                <w:rFonts w:ascii="GHEA Grapalat" w:hAnsi="GHEA Grapalat" w:cs="Arial LatArm"/>
                <w:bCs/>
                <w:color w:val="000000"/>
                <w:sz w:val="24"/>
                <w:szCs w:val="24"/>
                <w:lang w:val="hy-AM"/>
              </w:rPr>
              <w:t xml:space="preserve">  </w:t>
            </w:r>
          </w:p>
          <w:p w14:paraId="1B6D355B" w14:textId="77777777" w:rsidR="0057571A" w:rsidRPr="001D36C8" w:rsidRDefault="0057571A" w:rsidP="001D36C8">
            <w:pPr>
              <w:jc w:val="both"/>
              <w:rPr>
                <w:rFonts w:ascii="GHEA Grapalat" w:hAnsi="GHEA Grapalat"/>
                <w:bCs/>
                <w:sz w:val="24"/>
                <w:szCs w:val="24"/>
                <w:lang w:val="hy-AM"/>
              </w:rPr>
            </w:pPr>
          </w:p>
        </w:tc>
        <w:tc>
          <w:tcPr>
            <w:tcW w:w="1516" w:type="dxa"/>
          </w:tcPr>
          <w:p w14:paraId="47A4A146" w14:textId="63C9CB46"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lastRenderedPageBreak/>
              <w:t>08.06.2026</w:t>
            </w:r>
          </w:p>
        </w:tc>
        <w:tc>
          <w:tcPr>
            <w:tcW w:w="1070" w:type="dxa"/>
          </w:tcPr>
          <w:p w14:paraId="11CBE3A2" w14:textId="0C358B0B"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11:30</w:t>
            </w:r>
          </w:p>
        </w:tc>
        <w:tc>
          <w:tcPr>
            <w:tcW w:w="1338" w:type="dxa"/>
          </w:tcPr>
          <w:p w14:paraId="55E8723A" w14:textId="7B56C5F9"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2</w:t>
            </w:r>
          </w:p>
        </w:tc>
        <w:tc>
          <w:tcPr>
            <w:tcW w:w="1520" w:type="dxa"/>
          </w:tcPr>
          <w:p w14:paraId="5172F3A3" w14:textId="202FF5E5"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0C2EC18" w14:textId="77777777" w:rsidTr="005D40CA">
        <w:trPr>
          <w:trHeight w:val="261"/>
        </w:trPr>
        <w:tc>
          <w:tcPr>
            <w:tcW w:w="803" w:type="dxa"/>
          </w:tcPr>
          <w:p w14:paraId="2EE3AA2C" w14:textId="718306C5"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2.</w:t>
            </w:r>
          </w:p>
        </w:tc>
        <w:tc>
          <w:tcPr>
            <w:tcW w:w="2320" w:type="dxa"/>
            <w:gridSpan w:val="2"/>
          </w:tcPr>
          <w:p w14:paraId="6F041B05" w14:textId="72CE157C"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ՀԿԴ/0081/02/25</w:t>
            </w:r>
          </w:p>
        </w:tc>
        <w:tc>
          <w:tcPr>
            <w:tcW w:w="7138" w:type="dxa"/>
          </w:tcPr>
          <w:p w14:paraId="0B8D8222" w14:textId="6086C347"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w:t>
            </w:r>
            <w:r w:rsidRPr="001D36C8">
              <w:rPr>
                <w:rFonts w:ascii="GHEA Grapalat" w:hAnsi="GHEA Grapalat"/>
                <w:bCs/>
                <w:color w:val="21346E"/>
                <w:sz w:val="24"/>
                <w:szCs w:val="24"/>
                <w:shd w:val="clear" w:color="auto" w:fill="FFFFFF"/>
                <w:lang w:val="hy-AM"/>
              </w:rPr>
              <w:t xml:space="preserve"> </w:t>
            </w:r>
            <w:r w:rsidRPr="001D36C8">
              <w:rPr>
                <w:rFonts w:ascii="GHEA Grapalat" w:hAnsi="GHEA Grapalat"/>
                <w:bCs/>
                <w:sz w:val="24"/>
                <w:szCs w:val="24"/>
                <w:shd w:val="clear" w:color="auto" w:fill="FFFFFF"/>
                <w:lang w:val="hy-AM"/>
              </w:rPr>
              <w:t>«Ավշար պրոդ» ՍՊԸ-ի՝ ապօրինի ծագում ունեցող գույքի բռնագանձման պահանջի մասին</w:t>
            </w:r>
          </w:p>
        </w:tc>
        <w:tc>
          <w:tcPr>
            <w:tcW w:w="1516" w:type="dxa"/>
          </w:tcPr>
          <w:p w14:paraId="4EC61ACF" w14:textId="19515C6E"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08.06.2026</w:t>
            </w:r>
          </w:p>
        </w:tc>
        <w:tc>
          <w:tcPr>
            <w:tcW w:w="1070" w:type="dxa"/>
          </w:tcPr>
          <w:p w14:paraId="20FF437A" w14:textId="62CF81B6"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13:00</w:t>
            </w:r>
          </w:p>
        </w:tc>
        <w:tc>
          <w:tcPr>
            <w:tcW w:w="1338" w:type="dxa"/>
          </w:tcPr>
          <w:p w14:paraId="7BCC75B6" w14:textId="4AF5CDBA"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2</w:t>
            </w:r>
          </w:p>
        </w:tc>
        <w:tc>
          <w:tcPr>
            <w:tcW w:w="1520" w:type="dxa"/>
          </w:tcPr>
          <w:p w14:paraId="6DCCB183" w14:textId="319CE0DE"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54C60D64" w14:textId="77777777" w:rsidTr="005D40CA">
        <w:trPr>
          <w:trHeight w:val="261"/>
        </w:trPr>
        <w:tc>
          <w:tcPr>
            <w:tcW w:w="803" w:type="dxa"/>
          </w:tcPr>
          <w:p w14:paraId="659CFF2F" w14:textId="282CB728"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3.</w:t>
            </w:r>
          </w:p>
        </w:tc>
        <w:tc>
          <w:tcPr>
            <w:tcW w:w="2320" w:type="dxa"/>
            <w:gridSpan w:val="2"/>
          </w:tcPr>
          <w:p w14:paraId="52F69ACB" w14:textId="0766C080"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ՀԿԴ/0234/02/25</w:t>
            </w:r>
          </w:p>
        </w:tc>
        <w:tc>
          <w:tcPr>
            <w:tcW w:w="7138" w:type="dxa"/>
          </w:tcPr>
          <w:p w14:paraId="65E7555F" w14:textId="77777777" w:rsidR="0057571A" w:rsidRPr="001D36C8" w:rsidRDefault="0057571A" w:rsidP="001D36C8">
            <w:pPr>
              <w:widowControl w:val="0"/>
              <w:autoSpaceDE w:val="0"/>
              <w:autoSpaceDN w:val="0"/>
              <w:adjustRightInd w:val="0"/>
              <w:jc w:val="both"/>
              <w:rPr>
                <w:rFonts w:ascii="GHEA Grapalat" w:hAnsi="GHEA Grapalat"/>
                <w:bCs/>
                <w:sz w:val="24"/>
                <w:szCs w:val="24"/>
                <w:shd w:val="clear" w:color="auto" w:fill="FFFFFF"/>
                <w:lang w:val="hy-AM"/>
              </w:rPr>
            </w:pPr>
            <w:r w:rsidRPr="001D36C8">
              <w:rPr>
                <w:rFonts w:ascii="GHEA Grapalat" w:hAnsi="GHEA Grapalat"/>
                <w:bCs/>
                <w:sz w:val="24"/>
                <w:szCs w:val="24"/>
                <w:shd w:val="clear" w:color="auto" w:fill="FFFFFF"/>
                <w:lang w:val="hy-AM"/>
              </w:rPr>
              <w:t>Ըստ հայցի Կոտայքի մարզի դատախազության ընդդեմ Աբովյան համայնքի, Էդուարդ Մելիքսեթի Ավետիսյանի՝ հողամասի աճուրդն անվավեր ճանաչելու և անվավերության հետևանքներ կիրառելու պահանջների մասին</w:t>
            </w:r>
          </w:p>
          <w:p w14:paraId="599D4D17" w14:textId="77777777" w:rsidR="0057571A" w:rsidRPr="001D36C8" w:rsidRDefault="0057571A" w:rsidP="001D36C8">
            <w:pPr>
              <w:jc w:val="both"/>
              <w:rPr>
                <w:rFonts w:ascii="GHEA Grapalat" w:hAnsi="GHEA Grapalat"/>
                <w:bCs/>
                <w:sz w:val="24"/>
                <w:szCs w:val="24"/>
                <w:lang w:val="hy-AM"/>
              </w:rPr>
            </w:pPr>
          </w:p>
        </w:tc>
        <w:tc>
          <w:tcPr>
            <w:tcW w:w="1516" w:type="dxa"/>
          </w:tcPr>
          <w:p w14:paraId="02A3420D" w14:textId="23700054"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08.06.2026</w:t>
            </w:r>
          </w:p>
        </w:tc>
        <w:tc>
          <w:tcPr>
            <w:tcW w:w="1070" w:type="dxa"/>
          </w:tcPr>
          <w:p w14:paraId="4C29A644" w14:textId="45FA7068"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15:00</w:t>
            </w:r>
          </w:p>
        </w:tc>
        <w:tc>
          <w:tcPr>
            <w:tcW w:w="1338" w:type="dxa"/>
          </w:tcPr>
          <w:p w14:paraId="74DC6BB9" w14:textId="52E2448B"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2</w:t>
            </w:r>
          </w:p>
        </w:tc>
        <w:tc>
          <w:tcPr>
            <w:tcW w:w="1520" w:type="dxa"/>
          </w:tcPr>
          <w:p w14:paraId="471D9410" w14:textId="6A6B6AB4"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119893AB" w14:textId="77777777" w:rsidTr="005D40CA">
        <w:trPr>
          <w:trHeight w:val="261"/>
        </w:trPr>
        <w:tc>
          <w:tcPr>
            <w:tcW w:w="803" w:type="dxa"/>
          </w:tcPr>
          <w:p w14:paraId="529CB407" w14:textId="3A38121F"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4.</w:t>
            </w:r>
          </w:p>
        </w:tc>
        <w:tc>
          <w:tcPr>
            <w:tcW w:w="2320" w:type="dxa"/>
            <w:gridSpan w:val="2"/>
          </w:tcPr>
          <w:p w14:paraId="60B35DB6" w14:textId="1ADD6829"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ՀԿԴ/0123/02/25</w:t>
            </w:r>
          </w:p>
        </w:tc>
        <w:tc>
          <w:tcPr>
            <w:tcW w:w="7138" w:type="dxa"/>
          </w:tcPr>
          <w:p w14:paraId="32B4710E" w14:textId="77777777" w:rsidR="0057571A" w:rsidRPr="001D36C8" w:rsidRDefault="0057571A" w:rsidP="001D36C8">
            <w:pPr>
              <w:spacing w:line="276" w:lineRule="auto"/>
              <w:jc w:val="both"/>
              <w:rPr>
                <w:rFonts w:ascii="GHEA Grapalat" w:hAnsi="GHEA Grapalat"/>
                <w:bCs/>
                <w:sz w:val="24"/>
                <w:szCs w:val="24"/>
                <w:shd w:val="clear" w:color="auto" w:fill="FFFFFF"/>
                <w:lang w:val="hy-AM"/>
              </w:rPr>
            </w:pPr>
            <w:r w:rsidRPr="001D36C8">
              <w:rPr>
                <w:rFonts w:ascii="GHEA Grapalat" w:hAnsi="GHEA Grapalat"/>
                <w:bCs/>
                <w:sz w:val="24"/>
                <w:szCs w:val="24"/>
                <w:shd w:val="clear" w:color="auto" w:fill="FFFFFF"/>
                <w:lang w:val="hy-AM"/>
              </w:rPr>
              <w:t>Ըստ հայցի Տավուշի մարզի դատախազության ընդդեմ Արմեն Մանվելի Վիրաբյանի՝ 11-0218-158-217 (1949622), 11-048-148-037 1950136, 11-048-307-009 1950137, 11-048-310-031 1950138 կադաստրային ծածկագրերով ընդհանուր սեփականություն հանդիսացող գույքից պարտապանի բաժինն առանձնացնելու և այդ բաժնի վրա բռնագանձում տարածելու, իսկ բաժինը բնեղենով առանձնացնելու անհնարինության կամ դրա դեմ ընդհանուր սեփականության մնացած մասնակիցների կողմից առարկելու, ինչպես նաև բաժինը շուկայական գնով գնելուց կամ ձեռք բերելուց հրաժարվելու դեպքում՝ վերոնշյալ անշարժ գույքը հրապարակային սակարկություններով վաճառելու և բաժնի վրա բռնագանձում տարածելու պահանջների մասին</w:t>
            </w:r>
          </w:p>
          <w:p w14:paraId="5C1F01E8" w14:textId="77777777" w:rsidR="0057571A" w:rsidRPr="001D36C8" w:rsidRDefault="0057571A" w:rsidP="001D36C8">
            <w:pPr>
              <w:jc w:val="both"/>
              <w:rPr>
                <w:rFonts w:ascii="GHEA Grapalat" w:hAnsi="GHEA Grapalat"/>
                <w:bCs/>
                <w:sz w:val="24"/>
                <w:szCs w:val="24"/>
                <w:lang w:val="hy-AM"/>
              </w:rPr>
            </w:pPr>
          </w:p>
        </w:tc>
        <w:tc>
          <w:tcPr>
            <w:tcW w:w="1516" w:type="dxa"/>
          </w:tcPr>
          <w:p w14:paraId="2C99059D" w14:textId="4AEB3AD1"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09.06.2026</w:t>
            </w:r>
          </w:p>
        </w:tc>
        <w:tc>
          <w:tcPr>
            <w:tcW w:w="1070" w:type="dxa"/>
          </w:tcPr>
          <w:p w14:paraId="057913D5" w14:textId="58360B91"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13:30</w:t>
            </w:r>
          </w:p>
        </w:tc>
        <w:tc>
          <w:tcPr>
            <w:tcW w:w="1338" w:type="dxa"/>
          </w:tcPr>
          <w:p w14:paraId="10FA83E9" w14:textId="4D6C5885"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9</w:t>
            </w:r>
          </w:p>
        </w:tc>
        <w:tc>
          <w:tcPr>
            <w:tcW w:w="1520" w:type="dxa"/>
          </w:tcPr>
          <w:p w14:paraId="75A33797" w14:textId="35E9753A"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4DA56371" w14:textId="77777777" w:rsidTr="005D40CA">
        <w:trPr>
          <w:trHeight w:val="261"/>
        </w:trPr>
        <w:tc>
          <w:tcPr>
            <w:tcW w:w="803" w:type="dxa"/>
          </w:tcPr>
          <w:p w14:paraId="246F8AFB" w14:textId="03C4BE7E"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5.</w:t>
            </w:r>
          </w:p>
        </w:tc>
        <w:tc>
          <w:tcPr>
            <w:tcW w:w="2320" w:type="dxa"/>
            <w:gridSpan w:val="2"/>
          </w:tcPr>
          <w:p w14:paraId="6633895C" w14:textId="015C6D97"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ՀԿԴ/0022/02/26</w:t>
            </w:r>
          </w:p>
        </w:tc>
        <w:tc>
          <w:tcPr>
            <w:tcW w:w="7138" w:type="dxa"/>
          </w:tcPr>
          <w:p w14:paraId="622987E1" w14:textId="7C790637"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shd w:val="clear" w:color="auto" w:fill="FFFFFF"/>
                <w:lang w:val="hy-AM"/>
              </w:rPr>
              <w:t xml:space="preserve">Ըստ հայցի ՀՀ գլխավոր դատախազության ընդդեմ Իշխան Վաչիկի Սաղաթելյանի, Լիանա Վալերիկի Խաչատրյանի, Վաչիկ Գուրգենի Սաղաթելյանի, Բալասան Անդրանիկի Սաղաթելյանի, Նաիրի Վաչիկի Սաղաթելյանի, Մեդեա Վարուժանի Սաղաթելյանի, «ՆԱՐՎԵՍՏ» գյուղատնտեսական </w:t>
            </w:r>
            <w:r w:rsidRPr="001D36C8">
              <w:rPr>
                <w:rFonts w:ascii="GHEA Grapalat" w:hAnsi="GHEA Grapalat"/>
                <w:bCs/>
                <w:sz w:val="24"/>
                <w:szCs w:val="24"/>
                <w:shd w:val="clear" w:color="auto" w:fill="FFFFFF"/>
                <w:lang w:val="hy-AM"/>
              </w:rPr>
              <w:lastRenderedPageBreak/>
              <w:t>կոոպերատիվի՝ ապօրինի ծագում ունեցող գույքի բռնագանձման պահանջի մասին</w:t>
            </w:r>
            <w:r w:rsidRPr="001D36C8">
              <w:rPr>
                <w:rFonts w:ascii="Calibri" w:hAnsi="Calibri" w:cs="Calibri"/>
                <w:bCs/>
                <w:sz w:val="24"/>
                <w:szCs w:val="24"/>
                <w:shd w:val="clear" w:color="auto" w:fill="FFFFFF"/>
                <w:lang w:val="hy-AM"/>
              </w:rPr>
              <w:t> </w:t>
            </w:r>
          </w:p>
        </w:tc>
        <w:tc>
          <w:tcPr>
            <w:tcW w:w="1516" w:type="dxa"/>
          </w:tcPr>
          <w:p w14:paraId="6E4EAD6F" w14:textId="00AD1CB3"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lastRenderedPageBreak/>
              <w:t>09.06.2026</w:t>
            </w:r>
          </w:p>
        </w:tc>
        <w:tc>
          <w:tcPr>
            <w:tcW w:w="1070" w:type="dxa"/>
          </w:tcPr>
          <w:p w14:paraId="5B606E56" w14:textId="292BE824"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14:00</w:t>
            </w:r>
          </w:p>
        </w:tc>
        <w:tc>
          <w:tcPr>
            <w:tcW w:w="1338" w:type="dxa"/>
          </w:tcPr>
          <w:p w14:paraId="1D75D28E" w14:textId="508CBFDB"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9</w:t>
            </w:r>
          </w:p>
        </w:tc>
        <w:tc>
          <w:tcPr>
            <w:tcW w:w="1520" w:type="dxa"/>
          </w:tcPr>
          <w:p w14:paraId="4C1B47FC" w14:textId="5842F2E2"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794D0EC5" w14:textId="77777777" w:rsidTr="005D40CA">
        <w:trPr>
          <w:trHeight w:val="261"/>
        </w:trPr>
        <w:tc>
          <w:tcPr>
            <w:tcW w:w="803" w:type="dxa"/>
          </w:tcPr>
          <w:p w14:paraId="28F577A6" w14:textId="36FB779E"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6.</w:t>
            </w:r>
          </w:p>
        </w:tc>
        <w:tc>
          <w:tcPr>
            <w:tcW w:w="2320" w:type="dxa"/>
            <w:gridSpan w:val="2"/>
          </w:tcPr>
          <w:p w14:paraId="6BFBECAD" w14:textId="5FEADA6F"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ՀԿԴ/0046/02/26</w:t>
            </w:r>
          </w:p>
        </w:tc>
        <w:tc>
          <w:tcPr>
            <w:tcW w:w="7138" w:type="dxa"/>
          </w:tcPr>
          <w:p w14:paraId="3AB38CBA" w14:textId="4AA371EF"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shd w:val="clear" w:color="auto" w:fill="FFFFFF"/>
                <w:lang w:val="hy-AM"/>
              </w:rPr>
              <w:t>Ըստ հայցի Կոտայքի մարզի դատախազության ընդդեմ Աբովյան համայնքի, Բակուր Հրահատի Սիմոնյանի՝ աճուրդն անվավեր ճանաչելու և անվավերության հետևանքներ կիրառելու պահանջների մասին</w:t>
            </w:r>
          </w:p>
        </w:tc>
        <w:tc>
          <w:tcPr>
            <w:tcW w:w="1516" w:type="dxa"/>
          </w:tcPr>
          <w:p w14:paraId="152A9A5C" w14:textId="5C5FB49C"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09.06.2026</w:t>
            </w:r>
          </w:p>
        </w:tc>
        <w:tc>
          <w:tcPr>
            <w:tcW w:w="1070" w:type="dxa"/>
          </w:tcPr>
          <w:p w14:paraId="1E706649" w14:textId="6F6FBE27"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17:00</w:t>
            </w:r>
          </w:p>
        </w:tc>
        <w:tc>
          <w:tcPr>
            <w:tcW w:w="1338" w:type="dxa"/>
          </w:tcPr>
          <w:p w14:paraId="5910AE19" w14:textId="42A910B8"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9</w:t>
            </w:r>
          </w:p>
        </w:tc>
        <w:tc>
          <w:tcPr>
            <w:tcW w:w="1520" w:type="dxa"/>
          </w:tcPr>
          <w:p w14:paraId="6FF3DC08" w14:textId="1B6CA684"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54B45683" w14:textId="77777777" w:rsidTr="005D40CA">
        <w:trPr>
          <w:trHeight w:val="261"/>
        </w:trPr>
        <w:tc>
          <w:tcPr>
            <w:tcW w:w="803" w:type="dxa"/>
          </w:tcPr>
          <w:p w14:paraId="0592920F" w14:textId="7C4DBC88"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7.</w:t>
            </w:r>
          </w:p>
        </w:tc>
        <w:tc>
          <w:tcPr>
            <w:tcW w:w="2320" w:type="dxa"/>
            <w:gridSpan w:val="2"/>
          </w:tcPr>
          <w:p w14:paraId="62FA0251" w14:textId="2F20BD09"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ՀԿԴ/0049/02/26</w:t>
            </w:r>
          </w:p>
        </w:tc>
        <w:tc>
          <w:tcPr>
            <w:tcW w:w="7138" w:type="dxa"/>
          </w:tcPr>
          <w:p w14:paraId="58F497C4" w14:textId="77777777" w:rsidR="0057571A" w:rsidRPr="001D36C8" w:rsidRDefault="0057571A" w:rsidP="001D36C8">
            <w:pPr>
              <w:spacing w:line="276" w:lineRule="auto"/>
              <w:jc w:val="both"/>
              <w:rPr>
                <w:rFonts w:ascii="GHEA Grapalat" w:hAnsi="GHEA Grapalat" w:cs="Arial"/>
                <w:bCs/>
                <w:color w:val="000000" w:themeColor="text1"/>
                <w:sz w:val="24"/>
                <w:szCs w:val="24"/>
                <w:lang w:val="hy-AM"/>
              </w:rPr>
            </w:pPr>
            <w:r w:rsidRPr="001D36C8">
              <w:rPr>
                <w:rFonts w:ascii="GHEA Grapalat" w:hAnsi="GHEA Grapalat"/>
                <w:bCs/>
                <w:sz w:val="24"/>
                <w:szCs w:val="24"/>
                <w:shd w:val="clear" w:color="auto" w:fill="FFFFFF"/>
                <w:lang w:val="hy-AM"/>
              </w:rPr>
              <w:t>Ըստ հայցի ՀՀ գլխավոր դատախազության ընդդեմ Հայկազ Պապիկի Բաղմանյանի, Նարինե Ալբերտի Ադամյանի, Պավել Հայկազի Բաղմանյանի, Արմինե Լյովայի Ղահրամանյանի, Զարա Ֆարհադի Ադիյանի, Հայկ Հայկազի Ադիյանի (Բաղմանյան)՝ ապօրինի ծագում ունեցող գույքի բռնագանձման պահանջի մասին</w:t>
            </w:r>
          </w:p>
          <w:p w14:paraId="2C37D876" w14:textId="77777777" w:rsidR="0057571A" w:rsidRPr="001D36C8" w:rsidRDefault="0057571A" w:rsidP="001D36C8">
            <w:pPr>
              <w:jc w:val="both"/>
              <w:rPr>
                <w:rFonts w:ascii="GHEA Grapalat" w:hAnsi="GHEA Grapalat"/>
                <w:bCs/>
                <w:sz w:val="24"/>
                <w:szCs w:val="24"/>
                <w:lang w:val="hy-AM"/>
              </w:rPr>
            </w:pPr>
          </w:p>
        </w:tc>
        <w:tc>
          <w:tcPr>
            <w:tcW w:w="1516" w:type="dxa"/>
          </w:tcPr>
          <w:p w14:paraId="7577E415" w14:textId="47ED080B"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11.06.2026</w:t>
            </w:r>
          </w:p>
        </w:tc>
        <w:tc>
          <w:tcPr>
            <w:tcW w:w="1070" w:type="dxa"/>
          </w:tcPr>
          <w:p w14:paraId="1375E2D5" w14:textId="1E25809D"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10:00</w:t>
            </w:r>
          </w:p>
        </w:tc>
        <w:tc>
          <w:tcPr>
            <w:tcW w:w="1338" w:type="dxa"/>
          </w:tcPr>
          <w:p w14:paraId="2C8BB9C1" w14:textId="6AF34CB7"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0761F9AF" w14:textId="323CC456"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25ED014" w14:textId="77777777" w:rsidTr="005D40CA">
        <w:trPr>
          <w:trHeight w:val="261"/>
        </w:trPr>
        <w:tc>
          <w:tcPr>
            <w:tcW w:w="803" w:type="dxa"/>
          </w:tcPr>
          <w:p w14:paraId="67DA29BB" w14:textId="362F9EB9"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8.</w:t>
            </w:r>
          </w:p>
        </w:tc>
        <w:tc>
          <w:tcPr>
            <w:tcW w:w="2320" w:type="dxa"/>
            <w:gridSpan w:val="2"/>
          </w:tcPr>
          <w:p w14:paraId="377FEBE3" w14:textId="417910C1"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ՀԿԴ/0089/02/24</w:t>
            </w:r>
          </w:p>
        </w:tc>
        <w:tc>
          <w:tcPr>
            <w:tcW w:w="7138" w:type="dxa"/>
          </w:tcPr>
          <w:p w14:paraId="41345DF9" w14:textId="77777777" w:rsidR="0057571A" w:rsidRPr="001D36C8" w:rsidRDefault="0057571A" w:rsidP="001D36C8">
            <w:pPr>
              <w:widowControl w:val="0"/>
              <w:autoSpaceDE w:val="0"/>
              <w:autoSpaceDN w:val="0"/>
              <w:adjustRightInd w:val="0"/>
              <w:jc w:val="both"/>
              <w:rPr>
                <w:rFonts w:ascii="GHEA Grapalat" w:hAnsi="GHEA Grapalat" w:cs="Arial LatArm"/>
                <w:bCs/>
                <w:sz w:val="24"/>
                <w:szCs w:val="24"/>
                <w:u w:val="single"/>
                <w:lang w:val="hy-AM"/>
              </w:rPr>
            </w:pPr>
            <w:r w:rsidRPr="001D36C8">
              <w:rPr>
                <w:rFonts w:ascii="GHEA Grapalat" w:hAnsi="GHEA Grapalat" w:cs="Arial"/>
                <w:bCs/>
                <w:sz w:val="24"/>
                <w:szCs w:val="24"/>
                <w:shd w:val="clear" w:color="auto" w:fill="FFFFFF"/>
                <w:lang w:val="hy-AM"/>
              </w:rPr>
              <w:t>Ըստ</w:t>
            </w:r>
            <w:r w:rsidRPr="001D36C8">
              <w:rPr>
                <w:rFonts w:ascii="GHEA Grapalat" w:hAnsi="GHEA Grapalat" w:cs="Calibri"/>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հայցի</w:t>
            </w:r>
            <w:r w:rsidRPr="001D36C8">
              <w:rPr>
                <w:rFonts w:ascii="GHEA Grapalat" w:hAnsi="GHEA Grapalat" w:cs="Calibri"/>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ՀՀ</w:t>
            </w:r>
            <w:r w:rsidRPr="001D36C8">
              <w:rPr>
                <w:rFonts w:ascii="GHEA Grapalat" w:hAnsi="GHEA Grapalat" w:cs="Calibri"/>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գլխավոր</w:t>
            </w:r>
            <w:r w:rsidRPr="001D36C8">
              <w:rPr>
                <w:rFonts w:ascii="GHEA Grapalat" w:hAnsi="GHEA Grapalat" w:cs="Calibri"/>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դատախազության</w:t>
            </w:r>
            <w:r w:rsidRPr="001D36C8">
              <w:rPr>
                <w:rFonts w:ascii="GHEA Grapalat" w:hAnsi="GHEA Grapalat" w:cs="Calibri"/>
                <w:bCs/>
                <w:sz w:val="24"/>
                <w:szCs w:val="24"/>
                <w:shd w:val="clear" w:color="auto" w:fill="FFFFFF"/>
                <w:lang w:val="hy-AM"/>
              </w:rPr>
              <w:t xml:space="preserve"> </w:t>
            </w:r>
            <w:r w:rsidRPr="001D36C8">
              <w:rPr>
                <w:rFonts w:ascii="Calibri" w:hAnsi="Calibri" w:cs="Calibri"/>
                <w:bCs/>
                <w:sz w:val="24"/>
                <w:szCs w:val="24"/>
                <w:shd w:val="clear" w:color="auto" w:fill="FFFFFF"/>
                <w:lang w:val="hy-AM"/>
              </w:rPr>
              <w:t> </w:t>
            </w:r>
            <w:r w:rsidRPr="001D36C8">
              <w:rPr>
                <w:rFonts w:ascii="GHEA Grapalat" w:hAnsi="GHEA Grapalat" w:cs="Arial"/>
                <w:bCs/>
                <w:sz w:val="24"/>
                <w:szCs w:val="24"/>
                <w:shd w:val="clear" w:color="auto" w:fill="FFFFFF"/>
                <w:lang w:val="hy-AM"/>
              </w:rPr>
              <w:t>ընդդեմ</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Արտուշ</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Վաչագանի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Գաբրիելյանի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Դիանա</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Կարապետի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Գաբրիելյանի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Լիլիթ</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Գևորգի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Գաբրիելյանի՝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ապօրինի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ծագում</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ունեցող</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գույքի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բռնագանձման</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պահանջի</w:t>
            </w:r>
            <w:r w:rsidRPr="001D36C8">
              <w:rPr>
                <w:rFonts w:ascii="GHEA Grapalat" w:hAnsi="GHEA Grapalat"/>
                <w:bCs/>
                <w:sz w:val="24"/>
                <w:szCs w:val="24"/>
                <w:shd w:val="clear" w:color="auto" w:fill="FFFFFF"/>
                <w:lang w:val="hy-AM"/>
              </w:rPr>
              <w:t xml:space="preserve"> </w:t>
            </w:r>
            <w:r w:rsidRPr="001D36C8">
              <w:rPr>
                <w:rFonts w:ascii="GHEA Grapalat" w:hAnsi="GHEA Grapalat" w:cs="Arial"/>
                <w:bCs/>
                <w:sz w:val="24"/>
                <w:szCs w:val="24"/>
                <w:shd w:val="clear" w:color="auto" w:fill="FFFFFF"/>
                <w:lang w:val="hy-AM"/>
              </w:rPr>
              <w:t>մասին</w:t>
            </w:r>
          </w:p>
          <w:p w14:paraId="41892E18" w14:textId="77777777" w:rsidR="0057571A" w:rsidRPr="001D36C8" w:rsidRDefault="0057571A" w:rsidP="001D36C8">
            <w:pPr>
              <w:jc w:val="both"/>
              <w:rPr>
                <w:rFonts w:ascii="GHEA Grapalat" w:hAnsi="GHEA Grapalat"/>
                <w:bCs/>
                <w:sz w:val="24"/>
                <w:szCs w:val="24"/>
                <w:lang w:val="hy-AM"/>
              </w:rPr>
            </w:pPr>
          </w:p>
        </w:tc>
        <w:tc>
          <w:tcPr>
            <w:tcW w:w="1516" w:type="dxa"/>
          </w:tcPr>
          <w:p w14:paraId="46BA2543" w14:textId="44D13E21"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11.06.2026</w:t>
            </w:r>
          </w:p>
        </w:tc>
        <w:tc>
          <w:tcPr>
            <w:tcW w:w="1070" w:type="dxa"/>
          </w:tcPr>
          <w:p w14:paraId="6E344D4F" w14:textId="51603CA5"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12:00</w:t>
            </w:r>
          </w:p>
        </w:tc>
        <w:tc>
          <w:tcPr>
            <w:tcW w:w="1338" w:type="dxa"/>
          </w:tcPr>
          <w:p w14:paraId="6786C4F6" w14:textId="12D2FB93"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383EF58C" w14:textId="6044DB6D"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6A882F63" w14:textId="77777777" w:rsidTr="005D40CA">
        <w:trPr>
          <w:trHeight w:val="261"/>
        </w:trPr>
        <w:tc>
          <w:tcPr>
            <w:tcW w:w="803" w:type="dxa"/>
          </w:tcPr>
          <w:p w14:paraId="322FAD14" w14:textId="2C3218AF"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9.</w:t>
            </w:r>
          </w:p>
        </w:tc>
        <w:tc>
          <w:tcPr>
            <w:tcW w:w="2320" w:type="dxa"/>
            <w:gridSpan w:val="2"/>
          </w:tcPr>
          <w:p w14:paraId="6A0FA810" w14:textId="3779E61A"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ՀԿԴ/0019/02/26</w:t>
            </w:r>
          </w:p>
        </w:tc>
        <w:tc>
          <w:tcPr>
            <w:tcW w:w="7138" w:type="dxa"/>
          </w:tcPr>
          <w:p w14:paraId="75AF58CF" w14:textId="5D3DA0E8"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shd w:val="clear" w:color="auto" w:fill="FFFFFF"/>
                <w:lang w:val="hy-AM"/>
              </w:rPr>
              <w:t>Ըստ հայցի ՀՀ գլխավոր դատախազության ընդդեմ Ռուբիկ Կարապետի Հակոբյանի, Աիդա Մուխայելի Սամսոնյանի, Սամվել Ռուբիկի Հակոբյանի՝ ապօրինի ծագում ունեցող գույքի բռնագանձման պահանջի մասին</w:t>
            </w:r>
          </w:p>
        </w:tc>
        <w:tc>
          <w:tcPr>
            <w:tcW w:w="1516" w:type="dxa"/>
          </w:tcPr>
          <w:p w14:paraId="62EEE5B9" w14:textId="20B93DEF"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12.06.2026</w:t>
            </w:r>
          </w:p>
        </w:tc>
        <w:tc>
          <w:tcPr>
            <w:tcW w:w="1070" w:type="dxa"/>
          </w:tcPr>
          <w:p w14:paraId="01EFD309" w14:textId="6402E6B3"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14:00</w:t>
            </w:r>
          </w:p>
        </w:tc>
        <w:tc>
          <w:tcPr>
            <w:tcW w:w="1338" w:type="dxa"/>
          </w:tcPr>
          <w:p w14:paraId="687FB82A" w14:textId="4309E9E1"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06C9106F" w14:textId="4CA2C9AD"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r w:rsidR="0057571A" w:rsidRPr="001D36C8" w14:paraId="0AD97900" w14:textId="77777777" w:rsidTr="005D40CA">
        <w:trPr>
          <w:trHeight w:val="261"/>
        </w:trPr>
        <w:tc>
          <w:tcPr>
            <w:tcW w:w="803" w:type="dxa"/>
          </w:tcPr>
          <w:p w14:paraId="12A19B46" w14:textId="74AD9EDD"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10.</w:t>
            </w:r>
          </w:p>
        </w:tc>
        <w:tc>
          <w:tcPr>
            <w:tcW w:w="2320" w:type="dxa"/>
            <w:gridSpan w:val="2"/>
          </w:tcPr>
          <w:p w14:paraId="5CCE88F8" w14:textId="4A0BFFEB" w:rsidR="0057571A" w:rsidRPr="001D36C8" w:rsidRDefault="0057571A" w:rsidP="0057571A">
            <w:pPr>
              <w:rPr>
                <w:rFonts w:ascii="GHEA Grapalat" w:hAnsi="GHEA Grapalat"/>
                <w:bCs/>
                <w:sz w:val="24"/>
                <w:szCs w:val="24"/>
                <w:lang w:val="hy-AM"/>
              </w:rPr>
            </w:pPr>
            <w:r w:rsidRPr="001D36C8">
              <w:rPr>
                <w:rFonts w:ascii="GHEA Grapalat" w:hAnsi="GHEA Grapalat"/>
                <w:bCs/>
                <w:sz w:val="24"/>
                <w:szCs w:val="24"/>
                <w:lang w:val="hy-AM"/>
              </w:rPr>
              <w:t>ՀԿԴ/0209/02/25</w:t>
            </w:r>
          </w:p>
        </w:tc>
        <w:tc>
          <w:tcPr>
            <w:tcW w:w="7138" w:type="dxa"/>
          </w:tcPr>
          <w:p w14:paraId="7A69894D" w14:textId="0B62453F" w:rsidR="0057571A" w:rsidRPr="001D36C8" w:rsidRDefault="0057571A" w:rsidP="001D36C8">
            <w:pPr>
              <w:jc w:val="both"/>
              <w:rPr>
                <w:rFonts w:ascii="GHEA Grapalat" w:hAnsi="GHEA Grapalat"/>
                <w:bCs/>
                <w:sz w:val="24"/>
                <w:szCs w:val="24"/>
                <w:lang w:val="hy-AM"/>
              </w:rPr>
            </w:pPr>
            <w:r w:rsidRPr="001D36C8">
              <w:rPr>
                <w:rFonts w:ascii="GHEA Grapalat" w:hAnsi="GHEA Grapalat"/>
                <w:bCs/>
                <w:sz w:val="24"/>
                <w:szCs w:val="24"/>
                <w:shd w:val="clear" w:color="auto" w:fill="FFFFFF"/>
                <w:lang w:val="hy-AM"/>
              </w:rPr>
              <w:t>Ըստ հայցի Շիրակի մարզի դատախազության ընդդեմ Նարինե Մուշեղի Մեսրոպյանի, Իզաբելա Արթուրի Մեսրոպյանի, Ալվարդ Մկրտչի Ղայթանջյանի, Սիրարփի Սայաթի Գևորգյանի, Աննա Արայի Դարբինյանի՝ որպես պետությանը պատճառված վնաս գումարի բռնագանձման պահանջի մասին</w:t>
            </w:r>
          </w:p>
        </w:tc>
        <w:tc>
          <w:tcPr>
            <w:tcW w:w="1516" w:type="dxa"/>
          </w:tcPr>
          <w:p w14:paraId="3DC54ECD" w14:textId="3E360139"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12.06.2026</w:t>
            </w:r>
          </w:p>
        </w:tc>
        <w:tc>
          <w:tcPr>
            <w:tcW w:w="1070" w:type="dxa"/>
          </w:tcPr>
          <w:p w14:paraId="556CE3D1" w14:textId="5EA4E3BC"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16:00</w:t>
            </w:r>
          </w:p>
        </w:tc>
        <w:tc>
          <w:tcPr>
            <w:tcW w:w="1338" w:type="dxa"/>
          </w:tcPr>
          <w:p w14:paraId="4D6C9E7E" w14:textId="6E5E2E68"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7</w:t>
            </w:r>
          </w:p>
        </w:tc>
        <w:tc>
          <w:tcPr>
            <w:tcW w:w="1520" w:type="dxa"/>
          </w:tcPr>
          <w:p w14:paraId="5B09323F" w14:textId="1C1FCCF7" w:rsidR="0057571A" w:rsidRPr="001D36C8" w:rsidRDefault="0057571A" w:rsidP="0057571A">
            <w:pPr>
              <w:jc w:val="center"/>
              <w:rPr>
                <w:rFonts w:ascii="GHEA Grapalat" w:hAnsi="GHEA Grapalat"/>
                <w:bCs/>
                <w:sz w:val="24"/>
                <w:szCs w:val="24"/>
                <w:lang w:val="hy-AM"/>
              </w:rPr>
            </w:pPr>
            <w:r w:rsidRPr="001D36C8">
              <w:rPr>
                <w:rFonts w:ascii="GHEA Grapalat" w:hAnsi="GHEA Grapalat"/>
                <w:bCs/>
                <w:sz w:val="24"/>
                <w:szCs w:val="24"/>
                <w:lang w:val="hy-AM"/>
              </w:rPr>
              <w:t>դռնբաց</w:t>
            </w:r>
          </w:p>
        </w:tc>
      </w:tr>
    </w:tbl>
    <w:p w14:paraId="23FCFC17" w14:textId="13D79590" w:rsidR="00A9029A" w:rsidRPr="001D36C8" w:rsidRDefault="00A9029A" w:rsidP="00AE7908">
      <w:pPr>
        <w:rPr>
          <w:rFonts w:ascii="GHEA Grapalat" w:hAnsi="GHEA Grapalat"/>
          <w:bCs/>
          <w:sz w:val="24"/>
          <w:szCs w:val="24"/>
          <w:lang w:val="hy-AM"/>
        </w:rPr>
      </w:pPr>
    </w:p>
    <w:sectPr w:rsidR="00A9029A" w:rsidRPr="001D36C8"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4E5743F"/>
    <w:multiLevelType w:val="hybridMultilevel"/>
    <w:tmpl w:val="E6640A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9F23FCA"/>
    <w:multiLevelType w:val="hybridMultilevel"/>
    <w:tmpl w:val="42401506"/>
    <w:lvl w:ilvl="0" w:tplc="F1A4BD70">
      <w:start w:val="1"/>
      <w:numFmt w:val="decimal"/>
      <w:lvlText w:val="%1)"/>
      <w:lvlJc w:val="left"/>
      <w:pPr>
        <w:ind w:left="450" w:hanging="360"/>
      </w:pPr>
      <w:rPr>
        <w:rFonts w:hint="default"/>
        <w:b/>
        <w:sz w:val="24"/>
        <w:szCs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7401777">
    <w:abstractNumId w:val="8"/>
  </w:num>
  <w:num w:numId="2" w16cid:durableId="1737195301">
    <w:abstractNumId w:val="9"/>
  </w:num>
  <w:num w:numId="3" w16cid:durableId="1803302093">
    <w:abstractNumId w:val="4"/>
  </w:num>
  <w:num w:numId="4" w16cid:durableId="553733740">
    <w:abstractNumId w:val="5"/>
  </w:num>
  <w:num w:numId="5" w16cid:durableId="2122676090">
    <w:abstractNumId w:val="1"/>
  </w:num>
  <w:num w:numId="6" w16cid:durableId="1826046623">
    <w:abstractNumId w:val="0"/>
  </w:num>
  <w:num w:numId="7" w16cid:durableId="967204560">
    <w:abstractNumId w:val="6"/>
  </w:num>
  <w:num w:numId="8" w16cid:durableId="894387899">
    <w:abstractNumId w:val="7"/>
  </w:num>
  <w:num w:numId="9" w16cid:durableId="11805839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6967011">
    <w:abstractNumId w:val="3"/>
  </w:num>
  <w:num w:numId="11" w16cid:durableId="1609654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81D17"/>
    <w:rsid w:val="000A4C95"/>
    <w:rsid w:val="000B0596"/>
    <w:rsid w:val="000B3518"/>
    <w:rsid w:val="000C6869"/>
    <w:rsid w:val="000E1FEB"/>
    <w:rsid w:val="000F55BC"/>
    <w:rsid w:val="00111392"/>
    <w:rsid w:val="00180D4E"/>
    <w:rsid w:val="001848AC"/>
    <w:rsid w:val="001A0628"/>
    <w:rsid w:val="001D36C8"/>
    <w:rsid w:val="002029A2"/>
    <w:rsid w:val="00204FAA"/>
    <w:rsid w:val="00230379"/>
    <w:rsid w:val="002B22F5"/>
    <w:rsid w:val="00343FFA"/>
    <w:rsid w:val="003C6315"/>
    <w:rsid w:val="0041394E"/>
    <w:rsid w:val="00467854"/>
    <w:rsid w:val="00481C90"/>
    <w:rsid w:val="004A18F8"/>
    <w:rsid w:val="004B5E1E"/>
    <w:rsid w:val="004C3586"/>
    <w:rsid w:val="004C5C40"/>
    <w:rsid w:val="004D1119"/>
    <w:rsid w:val="004E2E30"/>
    <w:rsid w:val="004E71B2"/>
    <w:rsid w:val="00500DAB"/>
    <w:rsid w:val="00503A39"/>
    <w:rsid w:val="00504CDD"/>
    <w:rsid w:val="005348D9"/>
    <w:rsid w:val="00570FFC"/>
    <w:rsid w:val="0057571A"/>
    <w:rsid w:val="005826B0"/>
    <w:rsid w:val="00582965"/>
    <w:rsid w:val="00596B26"/>
    <w:rsid w:val="005A5912"/>
    <w:rsid w:val="005A5D9A"/>
    <w:rsid w:val="005D40CA"/>
    <w:rsid w:val="005F6166"/>
    <w:rsid w:val="00640F55"/>
    <w:rsid w:val="00670E14"/>
    <w:rsid w:val="00691DA6"/>
    <w:rsid w:val="006D2B85"/>
    <w:rsid w:val="006D4BD5"/>
    <w:rsid w:val="00707896"/>
    <w:rsid w:val="00714E44"/>
    <w:rsid w:val="00727993"/>
    <w:rsid w:val="0073519D"/>
    <w:rsid w:val="007608DB"/>
    <w:rsid w:val="007976A7"/>
    <w:rsid w:val="007C6FB8"/>
    <w:rsid w:val="007D2EDC"/>
    <w:rsid w:val="007F2AE0"/>
    <w:rsid w:val="0081603B"/>
    <w:rsid w:val="00816962"/>
    <w:rsid w:val="00827620"/>
    <w:rsid w:val="00854EA1"/>
    <w:rsid w:val="008A5409"/>
    <w:rsid w:val="008B058F"/>
    <w:rsid w:val="008C1CD3"/>
    <w:rsid w:val="008C3483"/>
    <w:rsid w:val="0092497F"/>
    <w:rsid w:val="009812C7"/>
    <w:rsid w:val="009A326D"/>
    <w:rsid w:val="00A57027"/>
    <w:rsid w:val="00A727C4"/>
    <w:rsid w:val="00A831BD"/>
    <w:rsid w:val="00A9029A"/>
    <w:rsid w:val="00AB73F1"/>
    <w:rsid w:val="00AE16B9"/>
    <w:rsid w:val="00AE1C51"/>
    <w:rsid w:val="00AE7908"/>
    <w:rsid w:val="00AF3D0A"/>
    <w:rsid w:val="00B2386B"/>
    <w:rsid w:val="00B4791C"/>
    <w:rsid w:val="00B619B0"/>
    <w:rsid w:val="00B81C24"/>
    <w:rsid w:val="00BA067A"/>
    <w:rsid w:val="00BA618C"/>
    <w:rsid w:val="00C34C11"/>
    <w:rsid w:val="00C728A2"/>
    <w:rsid w:val="00CC1E26"/>
    <w:rsid w:val="00CD2E83"/>
    <w:rsid w:val="00D029C7"/>
    <w:rsid w:val="00D16784"/>
    <w:rsid w:val="00D46A7A"/>
    <w:rsid w:val="00D50C0D"/>
    <w:rsid w:val="00D8089A"/>
    <w:rsid w:val="00DA321A"/>
    <w:rsid w:val="00DB26E4"/>
    <w:rsid w:val="00EA1BBB"/>
    <w:rsid w:val="00EA6CA8"/>
    <w:rsid w:val="00EC429C"/>
    <w:rsid w:val="00EC4436"/>
    <w:rsid w:val="00F4008C"/>
    <w:rsid w:val="00FA6F96"/>
    <w:rsid w:val="00FC5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alloonText">
    <w:name w:val="Balloon Text"/>
    <w:basedOn w:val="Normal"/>
    <w:link w:val="BalloonTextChar"/>
    <w:uiPriority w:val="99"/>
    <w:semiHidden/>
    <w:unhideWhenUsed/>
    <w:rsid w:val="00AB73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3F1"/>
    <w:rPr>
      <w:rFonts w:ascii="Segoe UI" w:hAnsi="Segoe UI" w:cs="Segoe UI"/>
      <w:sz w:val="18"/>
      <w:szCs w:val="18"/>
      <w:lang w:val="ru-RU"/>
    </w:rPr>
  </w:style>
  <w:style w:type="paragraph" w:styleId="Subtitle">
    <w:name w:val="Subtitle"/>
    <w:basedOn w:val="Normal"/>
    <w:next w:val="Normal"/>
    <w:link w:val="SubtitleChar"/>
    <w:uiPriority w:val="11"/>
    <w:qFormat/>
    <w:rsid w:val="001D36C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1D36C8"/>
    <w:rPr>
      <w:rFonts w:eastAsiaTheme="minorEastAsia"/>
      <w:color w:val="5A5A5A" w:themeColor="text1" w:themeTint="A5"/>
      <w:spacing w:val="15"/>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2665</Words>
  <Characters>15195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2</cp:revision>
  <cp:lastPrinted>2026-06-05T11:46:00Z</cp:lastPrinted>
  <dcterms:created xsi:type="dcterms:W3CDTF">2026-06-05T12:05:00Z</dcterms:created>
  <dcterms:modified xsi:type="dcterms:W3CDTF">2026-06-05T12:05:00Z</dcterms:modified>
</cp:coreProperties>
</file>